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7E34" w:rsidRPr="00304F1B" w:rsidRDefault="00CA052C">
      <w:pPr>
        <w:jc w:val="center"/>
        <w:rPr>
          <w:rFonts w:eastAsiaTheme="minorEastAsia"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zh-TW" w:eastAsia="zh-TW"/>
        </w:rPr>
        <w:t>《应用文写作》</w:t>
      </w:r>
      <w:r w:rsidR="00304F1B">
        <w:rPr>
          <w:rFonts w:eastAsiaTheme="minorEastAsia" w:hint="eastAsia"/>
          <w:b/>
          <w:bCs/>
          <w:sz w:val="28"/>
          <w:szCs w:val="28"/>
        </w:rPr>
        <w:t>4</w:t>
      </w:r>
      <w:r w:rsidR="00304F1B">
        <w:rPr>
          <w:rFonts w:eastAsiaTheme="minorEastAsia" w:hint="eastAsia"/>
          <w:b/>
          <w:bCs/>
          <w:sz w:val="28"/>
          <w:szCs w:val="28"/>
        </w:rPr>
        <w:t>次作业</w:t>
      </w:r>
    </w:p>
    <w:p w:rsidR="007C7E34" w:rsidRDefault="007C7E34">
      <w:pPr>
        <w:jc w:val="center"/>
        <w:rPr>
          <w:b/>
          <w:bCs/>
          <w:sz w:val="28"/>
          <w:szCs w:val="28"/>
        </w:rPr>
      </w:pPr>
    </w:p>
    <w:p w:rsidR="007C7E34" w:rsidRDefault="00CA052C">
      <w:pPr>
        <w:pStyle w:val="a5"/>
        <w:numPr>
          <w:ilvl w:val="0"/>
          <w:numId w:val="2"/>
        </w:numPr>
        <w:rPr>
          <w:b/>
          <w:bCs/>
          <w:sz w:val="24"/>
          <w:szCs w:val="24"/>
          <w:lang w:val="zh-TW" w:eastAsia="zh-TW"/>
        </w:rPr>
      </w:pPr>
      <w:r>
        <w:rPr>
          <w:b/>
          <w:bCs/>
          <w:sz w:val="24"/>
          <w:szCs w:val="24"/>
          <w:lang w:val="zh-TW" w:eastAsia="zh-TW"/>
        </w:rPr>
        <w:t>选择题</w:t>
      </w:r>
    </w:p>
    <w:p w:rsidR="007C7E34" w:rsidRDefault="00CA052C">
      <w:pPr>
        <w:widowControl/>
        <w:jc w:val="left"/>
      </w:pPr>
      <w:r>
        <w:t>1</w:t>
      </w:r>
      <w:r>
        <w:rPr>
          <w:lang w:val="zh-TW" w:eastAsia="zh-TW"/>
        </w:rPr>
        <w:t>、</w:t>
      </w:r>
      <w:r>
        <w:rPr>
          <w:kern w:val="0"/>
          <w:lang w:val="zh-TW" w:eastAsia="zh-TW"/>
        </w:rPr>
        <w:t>批复是上级机关为答复下级机关请示事项而制作的公文，由此可见这种公文在答复问题时具有（　　）</w:t>
      </w:r>
      <w:r>
        <w:rPr>
          <w:kern w:val="0"/>
        </w:rPr>
        <w:t>  </w:t>
      </w:r>
      <w:r>
        <w:rPr>
          <w:kern w:val="0"/>
        </w:rPr>
        <w:br/>
        <w:t> A</w:t>
      </w:r>
      <w:r>
        <w:rPr>
          <w:kern w:val="0"/>
          <w:lang w:val="zh-TW" w:eastAsia="zh-TW"/>
        </w:rPr>
        <w:t>、多面性</w:t>
      </w:r>
      <w:r>
        <w:rPr>
          <w:kern w:val="0"/>
        </w:rPr>
        <w:t>    B</w:t>
      </w:r>
      <w:r>
        <w:rPr>
          <w:kern w:val="0"/>
          <w:lang w:val="zh-TW" w:eastAsia="zh-TW"/>
        </w:rPr>
        <w:t>、针对性</w:t>
      </w:r>
      <w:r>
        <w:rPr>
          <w:kern w:val="0"/>
        </w:rPr>
        <w:t xml:space="preserve">     C</w:t>
      </w:r>
      <w:r>
        <w:rPr>
          <w:kern w:val="0"/>
          <w:lang w:val="zh-TW" w:eastAsia="zh-TW"/>
        </w:rPr>
        <w:t>、灵活性</w:t>
      </w:r>
      <w:r>
        <w:rPr>
          <w:kern w:val="0"/>
        </w:rPr>
        <w:t>       D</w:t>
      </w:r>
      <w:r>
        <w:rPr>
          <w:kern w:val="0"/>
          <w:lang w:val="zh-TW" w:eastAsia="zh-TW"/>
        </w:rPr>
        <w:t>、商讨性</w:t>
      </w:r>
      <w:r>
        <w:rPr>
          <w:kern w:val="0"/>
        </w:rPr>
        <w:t> </w:t>
      </w:r>
      <w:r>
        <w:rPr>
          <w:kern w:val="0"/>
        </w:rPr>
        <w:br/>
      </w:r>
      <w:r>
        <w:t>2</w:t>
      </w:r>
      <w:r>
        <w:rPr>
          <w:lang w:val="zh-TW" w:eastAsia="zh-TW"/>
        </w:rPr>
        <w:t>、</w:t>
      </w:r>
      <w:r>
        <w:rPr>
          <w:kern w:val="0"/>
          <w:lang w:val="zh-TW" w:eastAsia="zh-TW"/>
        </w:rPr>
        <w:t>公布国家领导人的出访情况时用</w:t>
      </w:r>
      <w:r>
        <w:rPr>
          <w:kern w:val="0"/>
        </w:rPr>
        <w:t>(   )</w:t>
      </w:r>
      <w:r>
        <w:rPr>
          <w:kern w:val="0"/>
          <w:lang w:val="zh-TW" w:eastAsia="zh-TW"/>
        </w:rPr>
        <w:t>文种：</w:t>
      </w:r>
      <w:r>
        <w:rPr>
          <w:kern w:val="0"/>
        </w:rPr>
        <w:t>   </w:t>
      </w:r>
      <w:r>
        <w:rPr>
          <w:kern w:val="0"/>
        </w:rPr>
        <w:br/>
        <w:t> A</w:t>
      </w:r>
      <w:r>
        <w:rPr>
          <w:kern w:val="0"/>
          <w:lang w:val="zh-TW" w:eastAsia="zh-TW"/>
        </w:rPr>
        <w:t>、命令</w:t>
      </w:r>
      <w:r>
        <w:rPr>
          <w:kern w:val="0"/>
        </w:rPr>
        <w:t>         B</w:t>
      </w:r>
      <w:r>
        <w:rPr>
          <w:kern w:val="0"/>
          <w:lang w:val="zh-TW" w:eastAsia="zh-TW"/>
        </w:rPr>
        <w:t>、决定</w:t>
      </w:r>
      <w:r>
        <w:rPr>
          <w:kern w:val="0"/>
        </w:rPr>
        <w:t xml:space="preserve">          C</w:t>
      </w:r>
      <w:r>
        <w:rPr>
          <w:kern w:val="0"/>
          <w:lang w:val="zh-TW" w:eastAsia="zh-TW"/>
        </w:rPr>
        <w:t>、公告</w:t>
      </w:r>
      <w:r>
        <w:rPr>
          <w:kern w:val="0"/>
        </w:rPr>
        <w:t xml:space="preserve">          D</w:t>
      </w:r>
      <w:r>
        <w:rPr>
          <w:kern w:val="0"/>
          <w:lang w:val="zh-TW" w:eastAsia="zh-TW"/>
        </w:rPr>
        <w:t>、通告</w:t>
      </w:r>
      <w:r>
        <w:rPr>
          <w:kern w:val="0"/>
        </w:rPr>
        <w:t> </w:t>
      </w:r>
      <w:r>
        <w:rPr>
          <w:kern w:val="0"/>
        </w:rPr>
        <w:br/>
      </w:r>
      <w:r>
        <w:t>3</w:t>
      </w:r>
      <w:r>
        <w:rPr>
          <w:lang w:val="zh-TW" w:eastAsia="zh-TW"/>
        </w:rPr>
        <w:t>、</w:t>
      </w:r>
      <w:r>
        <w:rPr>
          <w:kern w:val="0"/>
          <w:lang w:val="zh-TW" w:eastAsia="zh-TW"/>
        </w:rPr>
        <w:t>报告是向上级机关汇报工作，反映情况，答复上级机关的询问时使用的上行文。在这种公文中行文机关</w:t>
      </w:r>
      <w:r>
        <w:rPr>
          <w:kern w:val="0"/>
        </w:rPr>
        <w:t> </w:t>
      </w:r>
      <w:r>
        <w:rPr>
          <w:kern w:val="0"/>
          <w:lang w:val="zh-TW" w:eastAsia="zh-TW"/>
        </w:rPr>
        <w:t xml:space="preserve">（　</w:t>
      </w:r>
      <w:r>
        <w:rPr>
          <w:kern w:val="0"/>
        </w:rPr>
        <w:t xml:space="preserve"> </w:t>
      </w:r>
      <w:r>
        <w:rPr>
          <w:kern w:val="0"/>
          <w:lang w:val="zh-TW" w:eastAsia="zh-TW"/>
        </w:rPr>
        <w:t xml:space="preserve">　）</w:t>
      </w:r>
      <w:r>
        <w:rPr>
          <w:kern w:val="0"/>
        </w:rPr>
        <w:t>   </w:t>
      </w:r>
      <w:r>
        <w:rPr>
          <w:kern w:val="0"/>
        </w:rPr>
        <w:br/>
        <w:t xml:space="preserve"> A</w:t>
      </w:r>
      <w:r>
        <w:rPr>
          <w:kern w:val="0"/>
          <w:lang w:val="zh-TW" w:eastAsia="zh-TW"/>
        </w:rPr>
        <w:t>、可以要求上级对报告的质量表明态度</w:t>
      </w:r>
      <w:r>
        <w:rPr>
          <w:kern w:val="0"/>
        </w:rPr>
        <w:t> B</w:t>
      </w:r>
      <w:r>
        <w:rPr>
          <w:kern w:val="0"/>
          <w:lang w:val="zh-TW" w:eastAsia="zh-TW"/>
        </w:rPr>
        <w:t>、可以借此机会要求上级对某个问题作出答复</w:t>
      </w:r>
      <w:r>
        <w:rPr>
          <w:kern w:val="0"/>
        </w:rPr>
        <w:t> </w:t>
      </w:r>
      <w:r>
        <w:rPr>
          <w:kern w:val="0"/>
        </w:rPr>
        <w:br/>
        <w:t xml:space="preserve"> C</w:t>
      </w:r>
      <w:r>
        <w:rPr>
          <w:kern w:val="0"/>
          <w:lang w:val="zh-TW" w:eastAsia="zh-TW"/>
        </w:rPr>
        <w:t>、不得夹带请示事项</w:t>
      </w:r>
      <w:r>
        <w:rPr>
          <w:kern w:val="0"/>
        </w:rPr>
        <w:t>       D</w:t>
      </w:r>
      <w:r>
        <w:rPr>
          <w:kern w:val="0"/>
          <w:lang w:val="zh-TW" w:eastAsia="zh-TW"/>
        </w:rPr>
        <w:t>、可以向上级提出解决某个亟待办理的问题的申请</w:t>
      </w:r>
      <w:r>
        <w:rPr>
          <w:kern w:val="0"/>
        </w:rPr>
        <w:t> </w:t>
      </w:r>
      <w:r>
        <w:rPr>
          <w:kern w:val="0"/>
        </w:rPr>
        <w:br/>
        <w:t>4</w:t>
      </w:r>
      <w:r>
        <w:rPr>
          <w:kern w:val="0"/>
          <w:lang w:val="zh-TW" w:eastAsia="zh-TW"/>
        </w:rPr>
        <w:t>、下列撰写公文常见的缺点，属于</w:t>
      </w:r>
      <w:r>
        <w:rPr>
          <w:kern w:val="0"/>
        </w:rPr>
        <w:t>"</w:t>
      </w:r>
      <w:r>
        <w:rPr>
          <w:kern w:val="0"/>
          <w:lang w:val="zh-TW" w:eastAsia="zh-TW"/>
        </w:rPr>
        <w:t>语句表述不完整</w:t>
      </w:r>
      <w:r>
        <w:rPr>
          <w:kern w:val="0"/>
        </w:rPr>
        <w:t>"</w:t>
      </w:r>
      <w:r>
        <w:rPr>
          <w:kern w:val="0"/>
          <w:lang w:val="zh-TW" w:eastAsia="zh-TW"/>
        </w:rPr>
        <w:t>的问题是</w:t>
      </w:r>
      <w:r>
        <w:rPr>
          <w:kern w:val="0"/>
        </w:rPr>
        <w:t>(  )    </w:t>
      </w:r>
      <w:r>
        <w:rPr>
          <w:kern w:val="0"/>
        </w:rPr>
        <w:br/>
        <w:t> A</w:t>
      </w:r>
      <w:r>
        <w:rPr>
          <w:kern w:val="0"/>
          <w:lang w:val="zh-TW" w:eastAsia="zh-TW"/>
        </w:rPr>
        <w:t>、滥用省略</w:t>
      </w:r>
      <w:r>
        <w:rPr>
          <w:kern w:val="0"/>
        </w:rPr>
        <w:t xml:space="preserve">     B</w:t>
      </w:r>
      <w:r>
        <w:rPr>
          <w:kern w:val="0"/>
          <w:lang w:val="zh-TW" w:eastAsia="zh-TW"/>
        </w:rPr>
        <w:t>、篇幅冗长</w:t>
      </w:r>
      <w:r>
        <w:rPr>
          <w:kern w:val="0"/>
        </w:rPr>
        <w:t>    C</w:t>
      </w:r>
      <w:r>
        <w:rPr>
          <w:kern w:val="0"/>
          <w:lang w:val="zh-TW" w:eastAsia="zh-TW"/>
        </w:rPr>
        <w:t>、交代不明</w:t>
      </w:r>
      <w:r>
        <w:rPr>
          <w:kern w:val="0"/>
        </w:rPr>
        <w:t>    D</w:t>
      </w:r>
      <w:r>
        <w:rPr>
          <w:kern w:val="0"/>
          <w:lang w:val="zh-TW" w:eastAsia="zh-TW"/>
        </w:rPr>
        <w:t>、眉目不清</w:t>
      </w:r>
      <w:r>
        <w:rPr>
          <w:kern w:val="0"/>
        </w:rPr>
        <w:t> </w:t>
      </w:r>
    </w:p>
    <w:p w:rsidR="007C7E34" w:rsidRDefault="00CA052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  <w:lang w:val="zh-TW" w:eastAsia="zh-TW"/>
        </w:rPr>
        <w:t>、</w:t>
      </w:r>
      <w:r>
        <w:rPr>
          <w:kern w:val="0"/>
        </w:rPr>
        <w:t>"</w:t>
      </w:r>
      <w:r>
        <w:rPr>
          <w:kern w:val="0"/>
          <w:lang w:val="zh-TW" w:eastAsia="zh-TW"/>
        </w:rPr>
        <w:t>敢立潮头挑大粱</w:t>
      </w:r>
      <w:r>
        <w:rPr>
          <w:kern w:val="0"/>
        </w:rPr>
        <w:t>"</w:t>
      </w:r>
      <w:r>
        <w:rPr>
          <w:kern w:val="0"/>
          <w:lang w:val="zh-TW" w:eastAsia="zh-TW"/>
        </w:rPr>
        <w:t>是（</w:t>
      </w:r>
      <w:r>
        <w:rPr>
          <w:kern w:val="0"/>
        </w:rPr>
        <w:t xml:space="preserve">   </w:t>
      </w:r>
      <w:r>
        <w:rPr>
          <w:kern w:val="0"/>
          <w:lang w:val="zh-TW" w:eastAsia="zh-TW"/>
        </w:rPr>
        <w:t xml:space="preserve">　）</w:t>
      </w:r>
      <w:r>
        <w:rPr>
          <w:kern w:val="0"/>
        </w:rPr>
        <w:t>    </w:t>
      </w:r>
      <w:r>
        <w:rPr>
          <w:kern w:val="0"/>
        </w:rPr>
        <w:br/>
        <w:t> A</w:t>
      </w:r>
      <w:r>
        <w:rPr>
          <w:kern w:val="0"/>
          <w:lang w:val="zh-TW" w:eastAsia="zh-TW"/>
        </w:rPr>
        <w:t>、竞选演讲的题目</w:t>
      </w:r>
      <w:r>
        <w:rPr>
          <w:kern w:val="0"/>
        </w:rPr>
        <w:t> B</w:t>
      </w:r>
      <w:r>
        <w:rPr>
          <w:kern w:val="0"/>
          <w:lang w:val="zh-TW" w:eastAsia="zh-TW"/>
        </w:rPr>
        <w:t>、概括了演讲的主题</w:t>
      </w:r>
      <w:r>
        <w:rPr>
          <w:kern w:val="0"/>
        </w:rPr>
        <w:t> C</w:t>
      </w:r>
      <w:r>
        <w:rPr>
          <w:kern w:val="0"/>
          <w:lang w:val="zh-TW" w:eastAsia="zh-TW"/>
        </w:rPr>
        <w:t>、表明竞选者充满了自信</w:t>
      </w:r>
      <w:r>
        <w:rPr>
          <w:kern w:val="0"/>
        </w:rPr>
        <w:t> D</w:t>
      </w:r>
      <w:r>
        <w:rPr>
          <w:kern w:val="0"/>
          <w:lang w:val="zh-TW" w:eastAsia="zh-TW"/>
        </w:rPr>
        <w:t>、立意鲜明</w:t>
      </w:r>
      <w:r>
        <w:rPr>
          <w:kern w:val="0"/>
        </w:rPr>
        <w:t> </w:t>
      </w:r>
      <w:r>
        <w:rPr>
          <w:rFonts w:ascii="Cambria" w:eastAsia="Cambria" w:hAnsi="Cambria" w:cs="Cambria"/>
          <w:kern w:val="0"/>
        </w:rPr>
        <w:br/>
      </w:r>
      <w:r>
        <w:rPr>
          <w:rFonts w:ascii="Cambria" w:eastAsia="Cambria" w:hAnsi="Cambria" w:cs="Cambria"/>
        </w:rPr>
        <w:t>6</w:t>
      </w:r>
      <w:r>
        <w:rPr>
          <w:rFonts w:ascii="Cambria" w:eastAsia="Cambria" w:hAnsi="Cambria" w:cs="Cambria"/>
          <w:lang w:val="zh-TW" w:eastAsia="zh-TW"/>
        </w:rPr>
        <w:t>、</w:t>
      </w:r>
      <w:r>
        <w:rPr>
          <w:rFonts w:ascii="Cambria" w:eastAsia="Cambria" w:hAnsi="Cambria" w:cs="Cambria"/>
          <w:kern w:val="0"/>
          <w:lang w:val="zh-TW" w:eastAsia="zh-TW"/>
        </w:rPr>
        <w:t>述职报告的写作要求是（</w:t>
      </w:r>
      <w:r>
        <w:rPr>
          <w:rFonts w:ascii="Cambria" w:eastAsia="Cambria" w:hAnsi="Cambria" w:cs="Cambria"/>
          <w:kern w:val="0"/>
        </w:rPr>
        <w:t>   </w:t>
      </w:r>
      <w:r>
        <w:rPr>
          <w:rFonts w:ascii="Cambria" w:eastAsia="Cambria" w:hAnsi="Cambria" w:cs="Cambria"/>
          <w:kern w:val="0"/>
          <w:lang w:val="zh-TW" w:eastAsia="zh-TW"/>
        </w:rPr>
        <w:t>）</w:t>
      </w:r>
      <w:r>
        <w:rPr>
          <w:rFonts w:ascii="Cambria" w:eastAsia="Cambria" w:hAnsi="Cambria" w:cs="Cambria"/>
          <w:kern w:val="0"/>
        </w:rPr>
        <w:t>    </w:t>
      </w:r>
      <w:r>
        <w:rPr>
          <w:rFonts w:ascii="Cambria" w:eastAsia="Cambria" w:hAnsi="Cambria" w:cs="Cambria"/>
          <w:kern w:val="0"/>
        </w:rPr>
        <w:br/>
        <w:t> A</w:t>
      </w:r>
      <w:r>
        <w:rPr>
          <w:rFonts w:ascii="Cambria" w:eastAsia="Cambria" w:hAnsi="Cambria" w:cs="Cambria"/>
          <w:kern w:val="0"/>
          <w:lang w:val="zh-TW" w:eastAsia="zh-TW"/>
        </w:rPr>
        <w:t>、标题要清楚、内容要全面、语言要庄重、个性要鲜明、详略要得当</w:t>
      </w:r>
      <w:r>
        <w:rPr>
          <w:rFonts w:ascii="Cambria" w:eastAsia="Cambria" w:hAnsi="Cambria" w:cs="Cambria"/>
          <w:kern w:val="0"/>
        </w:rPr>
        <w:t> </w:t>
      </w:r>
      <w:r>
        <w:rPr>
          <w:rFonts w:ascii="Cambria" w:eastAsia="Cambria" w:hAnsi="Cambria" w:cs="Cambria"/>
          <w:kern w:val="0"/>
        </w:rPr>
        <w:br/>
        <w:t> B</w:t>
      </w:r>
      <w:r>
        <w:rPr>
          <w:rFonts w:ascii="Cambria" w:eastAsia="Cambria" w:hAnsi="Cambria" w:cs="Cambria"/>
          <w:kern w:val="0"/>
          <w:lang w:val="zh-TW" w:eastAsia="zh-TW"/>
        </w:rPr>
        <w:t>、标准要清楚、内容要客观、重点要突出、个性要鲜明、语言要庄重</w:t>
      </w:r>
      <w:r>
        <w:rPr>
          <w:rFonts w:ascii="Cambria" w:eastAsia="Cambria" w:hAnsi="Cambria" w:cs="Cambria"/>
          <w:kern w:val="0"/>
        </w:rPr>
        <w:t> </w:t>
      </w:r>
      <w:r>
        <w:rPr>
          <w:rFonts w:ascii="Cambria" w:eastAsia="Cambria" w:hAnsi="Cambria" w:cs="Cambria"/>
          <w:kern w:val="0"/>
        </w:rPr>
        <w:br/>
        <w:t> C</w:t>
      </w:r>
      <w:r>
        <w:rPr>
          <w:rFonts w:ascii="Cambria" w:eastAsia="Cambria" w:hAnsi="Cambria" w:cs="Cambria"/>
          <w:kern w:val="0"/>
          <w:lang w:val="zh-TW" w:eastAsia="zh-TW"/>
        </w:rPr>
        <w:t>、标准要清楚、内容要客观、重点要突出、个性要鲜明、语言要朴实</w:t>
      </w:r>
      <w:r>
        <w:rPr>
          <w:rFonts w:ascii="Cambria" w:eastAsia="Cambria" w:hAnsi="Cambria" w:cs="Cambria"/>
          <w:kern w:val="0"/>
        </w:rPr>
        <w:t> </w:t>
      </w:r>
      <w:r>
        <w:rPr>
          <w:rFonts w:ascii="Cambria" w:eastAsia="Cambria" w:hAnsi="Cambria" w:cs="Cambria"/>
          <w:kern w:val="0"/>
        </w:rPr>
        <w:br/>
        <w:t> D</w:t>
      </w:r>
      <w:r>
        <w:rPr>
          <w:rFonts w:ascii="Cambria" w:eastAsia="Cambria" w:hAnsi="Cambria" w:cs="Cambria"/>
          <w:kern w:val="0"/>
          <w:lang w:val="zh-TW" w:eastAsia="zh-TW"/>
        </w:rPr>
        <w:t>、标题要清楚、内容要客观、个性要鲜明、</w:t>
      </w:r>
      <w:r>
        <w:rPr>
          <w:rFonts w:ascii="Cambria" w:eastAsia="Cambria" w:hAnsi="Cambria" w:cs="Cambria"/>
          <w:kern w:val="0"/>
          <w:lang w:val="zh-CN"/>
        </w:rPr>
        <w:t>详</w:t>
      </w:r>
      <w:r>
        <w:rPr>
          <w:rFonts w:ascii="Cambria" w:eastAsia="Cambria" w:hAnsi="Cambria" w:cs="Cambria"/>
          <w:kern w:val="0"/>
          <w:lang w:val="zh-TW" w:eastAsia="zh-TW"/>
        </w:rPr>
        <w:t>略要得当、语言要庄重</w:t>
      </w:r>
      <w:r>
        <w:rPr>
          <w:rFonts w:ascii="Cambria" w:eastAsia="Cambria" w:hAnsi="Cambria" w:cs="Cambria"/>
          <w:kern w:val="0"/>
        </w:rPr>
        <w:t> </w:t>
      </w:r>
      <w:r>
        <w:rPr>
          <w:rFonts w:ascii="Cambria" w:eastAsia="Cambria" w:hAnsi="Cambria" w:cs="Cambria"/>
          <w:kern w:val="0"/>
        </w:rPr>
        <w:br/>
      </w:r>
      <w:r>
        <w:rPr>
          <w:rFonts w:ascii="Cambria" w:eastAsia="Cambria" w:hAnsi="Cambria" w:cs="Cambria"/>
        </w:rPr>
        <w:t>7</w:t>
      </w:r>
      <w:r>
        <w:rPr>
          <w:rFonts w:ascii="Cambria" w:eastAsia="Cambria" w:hAnsi="Cambria" w:cs="Cambria"/>
          <w:lang w:val="zh-TW" w:eastAsia="zh-TW"/>
        </w:rPr>
        <w:t>、</w:t>
      </w:r>
      <w:r>
        <w:rPr>
          <w:rFonts w:ascii="Cambria" w:eastAsia="Cambria" w:hAnsi="Cambria" w:cs="Cambria"/>
          <w:kern w:val="0"/>
          <w:lang w:val="zh-TW" w:eastAsia="zh-TW"/>
        </w:rPr>
        <w:t>从例文标题《</w:t>
      </w:r>
      <w:r>
        <w:rPr>
          <w:rFonts w:ascii="Cambria" w:eastAsia="Cambria" w:hAnsi="Cambria" w:cs="Cambria"/>
          <w:kern w:val="0"/>
        </w:rPr>
        <w:t>××</w:t>
      </w:r>
      <w:r>
        <w:rPr>
          <w:rFonts w:ascii="Cambria" w:eastAsia="Cambria" w:hAnsi="Cambria" w:cs="Cambria"/>
          <w:kern w:val="0"/>
          <w:lang w:val="zh-TW" w:eastAsia="zh-TW"/>
        </w:rPr>
        <w:t>市地方税务局关于撤销</w:t>
      </w:r>
      <w:r>
        <w:rPr>
          <w:rFonts w:ascii="Cambria" w:eastAsia="Cambria" w:hAnsi="Cambria" w:cs="Cambria"/>
          <w:kern w:val="0"/>
        </w:rPr>
        <w:t>××</w:t>
      </w:r>
      <w:r>
        <w:rPr>
          <w:rFonts w:ascii="Cambria" w:eastAsia="Cambria" w:hAnsi="Cambria" w:cs="Cambria"/>
          <w:kern w:val="0"/>
          <w:lang w:val="zh-TW" w:eastAsia="zh-TW"/>
        </w:rPr>
        <w:t xml:space="preserve">县地方税务局直属第二征收管理分局的请示》所揭示的内容看，该请示应归类于（　　</w:t>
      </w:r>
      <w:r>
        <w:rPr>
          <w:rFonts w:ascii="Cambria" w:eastAsia="Cambria" w:hAnsi="Cambria" w:cs="Cambria"/>
          <w:kern w:val="0"/>
        </w:rPr>
        <w:t xml:space="preserve"> </w:t>
      </w:r>
      <w:r>
        <w:rPr>
          <w:rFonts w:ascii="Cambria" w:eastAsia="Cambria" w:hAnsi="Cambria" w:cs="Cambria"/>
          <w:kern w:val="0"/>
          <w:lang w:val="zh-TW" w:eastAsia="zh-TW"/>
        </w:rPr>
        <w:t>）</w:t>
      </w:r>
      <w:r>
        <w:rPr>
          <w:rFonts w:ascii="Cambria" w:eastAsia="Cambria" w:hAnsi="Cambria" w:cs="Cambria"/>
          <w:kern w:val="0"/>
        </w:rPr>
        <w:t>    </w:t>
      </w:r>
      <w:r>
        <w:rPr>
          <w:rFonts w:ascii="Cambria" w:eastAsia="Cambria" w:hAnsi="Cambria" w:cs="Cambria"/>
          <w:kern w:val="0"/>
        </w:rPr>
        <w:br/>
        <w:t> A</w:t>
      </w:r>
      <w:r>
        <w:rPr>
          <w:rFonts w:ascii="Cambria" w:eastAsia="Cambria" w:hAnsi="Cambria" w:cs="Cambria"/>
          <w:kern w:val="0"/>
          <w:lang w:val="zh-TW" w:eastAsia="zh-TW"/>
        </w:rPr>
        <w:t>、请求批准性请示</w:t>
      </w:r>
      <w:r>
        <w:rPr>
          <w:rFonts w:ascii="Cambria" w:eastAsia="Cambria" w:hAnsi="Cambria" w:cs="Cambria"/>
          <w:kern w:val="0"/>
        </w:rPr>
        <w:t> B</w:t>
      </w:r>
      <w:r>
        <w:rPr>
          <w:rFonts w:ascii="Cambria" w:eastAsia="Cambria" w:hAnsi="Cambria" w:cs="Cambria"/>
          <w:kern w:val="0"/>
          <w:lang w:val="zh-TW" w:eastAsia="zh-TW"/>
        </w:rPr>
        <w:t>、请求指示性请示</w:t>
      </w:r>
      <w:r>
        <w:rPr>
          <w:rFonts w:ascii="Cambria" w:eastAsia="Cambria" w:hAnsi="Cambria" w:cs="Cambria"/>
          <w:kern w:val="0"/>
        </w:rPr>
        <w:t> C</w:t>
      </w:r>
      <w:r>
        <w:rPr>
          <w:rFonts w:ascii="Cambria" w:eastAsia="Cambria" w:hAnsi="Cambria" w:cs="Cambria"/>
          <w:kern w:val="0"/>
          <w:lang w:val="zh-TW" w:eastAsia="zh-TW"/>
        </w:rPr>
        <w:t>、行政事务请示</w:t>
      </w:r>
      <w:r>
        <w:rPr>
          <w:rFonts w:ascii="Cambria" w:eastAsia="Cambria" w:hAnsi="Cambria" w:cs="Cambria"/>
          <w:kern w:val="0"/>
        </w:rPr>
        <w:t> D</w:t>
      </w:r>
      <w:r>
        <w:rPr>
          <w:rFonts w:ascii="Cambria" w:eastAsia="Cambria" w:hAnsi="Cambria" w:cs="Cambria"/>
          <w:kern w:val="0"/>
          <w:lang w:val="zh-TW" w:eastAsia="zh-TW"/>
        </w:rPr>
        <w:t>、税收业务请示</w:t>
      </w:r>
      <w:r>
        <w:rPr>
          <w:rFonts w:ascii="Cambria" w:eastAsia="Cambria" w:hAnsi="Cambria" w:cs="Cambria"/>
          <w:kern w:val="0"/>
        </w:rPr>
        <w:t> </w:t>
      </w:r>
    </w:p>
    <w:p w:rsidR="007C7E34" w:rsidRDefault="00CA052C">
      <w:pPr>
        <w:rPr>
          <w:kern w:val="0"/>
        </w:rPr>
      </w:pPr>
      <w:r>
        <w:rPr>
          <w:rFonts w:ascii="Cambria" w:eastAsia="Cambria" w:hAnsi="Cambria" w:cs="Cambria"/>
        </w:rPr>
        <w:t>8</w:t>
      </w:r>
      <w:r>
        <w:rPr>
          <w:rFonts w:ascii="Cambria" w:eastAsia="Cambria" w:hAnsi="Cambria" w:cs="Cambria"/>
          <w:lang w:val="zh-TW" w:eastAsia="zh-TW"/>
        </w:rPr>
        <w:t>、</w:t>
      </w:r>
      <w:r>
        <w:rPr>
          <w:rFonts w:ascii="Cambria" w:eastAsia="Cambria" w:hAnsi="Cambria" w:cs="Cambria"/>
          <w:kern w:val="0"/>
          <w:lang w:val="zh-TW" w:eastAsia="zh-TW"/>
        </w:rPr>
        <w:t>对未来一定时期工作做出打算和安排的公文文种是（</w:t>
      </w:r>
      <w:r>
        <w:rPr>
          <w:rFonts w:ascii="Cambria" w:eastAsia="Cambria" w:hAnsi="Cambria" w:cs="Cambria"/>
          <w:kern w:val="0"/>
        </w:rPr>
        <w:t>  </w:t>
      </w:r>
      <w:r>
        <w:rPr>
          <w:rFonts w:ascii="Cambria" w:eastAsia="Cambria" w:hAnsi="Cambria" w:cs="Cambria"/>
          <w:kern w:val="0"/>
          <w:lang w:val="zh-TW" w:eastAsia="zh-TW"/>
        </w:rPr>
        <w:t>）</w:t>
      </w:r>
      <w:r>
        <w:rPr>
          <w:rFonts w:ascii="Cambria" w:eastAsia="Cambria" w:hAnsi="Cambria" w:cs="Cambria"/>
          <w:kern w:val="0"/>
        </w:rPr>
        <w:t>    </w:t>
      </w:r>
      <w:r>
        <w:rPr>
          <w:rFonts w:ascii="Cambria" w:eastAsia="Cambria" w:hAnsi="Cambria" w:cs="Cambria"/>
          <w:kern w:val="0"/>
        </w:rPr>
        <w:br/>
        <w:t> A</w:t>
      </w:r>
      <w:r>
        <w:rPr>
          <w:rFonts w:ascii="Cambria" w:eastAsia="Cambria" w:hAnsi="Cambria" w:cs="Cambria"/>
          <w:kern w:val="0"/>
          <w:lang w:val="zh-TW" w:eastAsia="zh-TW"/>
        </w:rPr>
        <w:t>、简报</w:t>
      </w:r>
      <w:r>
        <w:rPr>
          <w:rFonts w:ascii="Cambria" w:eastAsia="Cambria" w:hAnsi="Cambria" w:cs="Cambria"/>
          <w:kern w:val="0"/>
        </w:rPr>
        <w:t>       B</w:t>
      </w:r>
      <w:r>
        <w:rPr>
          <w:rFonts w:ascii="Cambria" w:eastAsia="Cambria" w:hAnsi="Cambria" w:cs="Cambria"/>
          <w:kern w:val="0"/>
          <w:lang w:val="zh-TW" w:eastAsia="zh-TW"/>
        </w:rPr>
        <w:t>、总结</w:t>
      </w:r>
      <w:r>
        <w:rPr>
          <w:rFonts w:ascii="Cambria" w:eastAsia="Cambria" w:hAnsi="Cambria" w:cs="Cambria"/>
          <w:kern w:val="0"/>
        </w:rPr>
        <w:t>     C</w:t>
      </w:r>
      <w:r>
        <w:rPr>
          <w:rFonts w:ascii="Cambria" w:eastAsia="Cambria" w:hAnsi="Cambria" w:cs="Cambria"/>
          <w:kern w:val="0"/>
          <w:lang w:val="zh-TW" w:eastAsia="zh-TW"/>
        </w:rPr>
        <w:t>、调查报告</w:t>
      </w:r>
      <w:r>
        <w:rPr>
          <w:rFonts w:ascii="Cambria" w:eastAsia="Cambria" w:hAnsi="Cambria" w:cs="Cambria"/>
          <w:kern w:val="0"/>
        </w:rPr>
        <w:t>  D</w:t>
      </w:r>
      <w:r>
        <w:rPr>
          <w:rFonts w:ascii="Cambria" w:eastAsia="Cambria" w:hAnsi="Cambria" w:cs="Cambria"/>
          <w:kern w:val="0"/>
          <w:lang w:val="zh-TW" w:eastAsia="zh-TW"/>
        </w:rPr>
        <w:t>、计划</w:t>
      </w:r>
      <w:r>
        <w:rPr>
          <w:rFonts w:ascii="Cambria" w:eastAsia="Cambria" w:hAnsi="Cambria" w:cs="Cambria"/>
          <w:kern w:val="0"/>
        </w:rPr>
        <w:t> </w:t>
      </w:r>
      <w:r>
        <w:rPr>
          <w:rFonts w:ascii="Cambria" w:eastAsia="Cambria" w:hAnsi="Cambria" w:cs="Cambria"/>
          <w:kern w:val="0"/>
        </w:rPr>
        <w:br/>
      </w:r>
      <w:r>
        <w:rPr>
          <w:rFonts w:ascii="Cambria" w:eastAsia="Cambria" w:hAnsi="Cambria" w:cs="Cambria"/>
        </w:rPr>
        <w:t>9</w:t>
      </w:r>
      <w:r>
        <w:rPr>
          <w:rFonts w:ascii="Cambria" w:eastAsia="Cambria" w:hAnsi="Cambria" w:cs="Cambria"/>
          <w:lang w:val="zh-TW" w:eastAsia="zh-TW"/>
        </w:rPr>
        <w:t>、</w:t>
      </w:r>
      <w:r>
        <w:rPr>
          <w:rFonts w:ascii="Cambria" w:eastAsia="Cambria" w:hAnsi="Cambria" w:cs="Cambria"/>
          <w:kern w:val="0"/>
          <w:lang w:val="zh-TW" w:eastAsia="zh-TW"/>
        </w:rPr>
        <w:t>在下列行政公文中，规定性程度最高的是（</w:t>
      </w:r>
      <w:r>
        <w:rPr>
          <w:rFonts w:ascii="Cambria" w:eastAsia="Cambria" w:hAnsi="Cambria" w:cs="Cambria"/>
          <w:kern w:val="0"/>
        </w:rPr>
        <w:t>   </w:t>
      </w:r>
      <w:r>
        <w:rPr>
          <w:rFonts w:ascii="Cambria" w:eastAsia="Cambria" w:hAnsi="Cambria" w:cs="Cambria"/>
          <w:kern w:val="0"/>
          <w:lang w:val="zh-TW" w:eastAsia="zh-TW"/>
        </w:rPr>
        <w:t>）</w:t>
      </w:r>
      <w:r>
        <w:rPr>
          <w:rFonts w:ascii="Cambria" w:eastAsia="Cambria" w:hAnsi="Cambria" w:cs="Cambria"/>
          <w:kern w:val="0"/>
        </w:rPr>
        <w:t>    </w:t>
      </w:r>
      <w:r>
        <w:rPr>
          <w:rFonts w:ascii="Cambria" w:eastAsia="Cambria" w:hAnsi="Cambria" w:cs="Cambria"/>
          <w:kern w:val="0"/>
        </w:rPr>
        <w:br/>
        <w:t> A</w:t>
      </w:r>
      <w:r>
        <w:rPr>
          <w:rFonts w:ascii="Cambria" w:eastAsia="Cambria" w:hAnsi="Cambria" w:cs="Cambria"/>
          <w:kern w:val="0"/>
          <w:lang w:val="zh-TW" w:eastAsia="zh-TW"/>
        </w:rPr>
        <w:t>、决定</w:t>
      </w:r>
      <w:r>
        <w:rPr>
          <w:rFonts w:ascii="Cambria" w:eastAsia="Cambria" w:hAnsi="Cambria" w:cs="Cambria"/>
          <w:kern w:val="0"/>
        </w:rPr>
        <w:t xml:space="preserve">       B</w:t>
      </w:r>
      <w:r>
        <w:rPr>
          <w:rFonts w:ascii="Cambria" w:eastAsia="Cambria" w:hAnsi="Cambria" w:cs="Cambria"/>
          <w:kern w:val="0"/>
          <w:lang w:val="zh-TW" w:eastAsia="zh-TW"/>
        </w:rPr>
        <w:t>、公告</w:t>
      </w:r>
      <w:r>
        <w:rPr>
          <w:rFonts w:ascii="Cambria" w:eastAsia="Cambria" w:hAnsi="Cambria" w:cs="Cambria"/>
          <w:kern w:val="0"/>
        </w:rPr>
        <w:t>     C</w:t>
      </w:r>
      <w:r>
        <w:rPr>
          <w:rFonts w:ascii="Cambria" w:eastAsia="Cambria" w:hAnsi="Cambria" w:cs="Cambria"/>
          <w:kern w:val="0"/>
          <w:lang w:val="zh-TW" w:eastAsia="zh-TW"/>
        </w:rPr>
        <w:t>、通告</w:t>
      </w:r>
      <w:r>
        <w:rPr>
          <w:rFonts w:ascii="Cambria" w:eastAsia="Cambria" w:hAnsi="Cambria" w:cs="Cambria"/>
          <w:kern w:val="0"/>
        </w:rPr>
        <w:t xml:space="preserve">      D</w:t>
      </w:r>
      <w:r>
        <w:rPr>
          <w:rFonts w:ascii="Cambria" w:eastAsia="Cambria" w:hAnsi="Cambria" w:cs="Cambria"/>
          <w:kern w:val="0"/>
          <w:lang w:val="zh-TW" w:eastAsia="zh-TW"/>
        </w:rPr>
        <w:t>、批复</w:t>
      </w:r>
      <w:r>
        <w:rPr>
          <w:rFonts w:ascii="Cambria" w:eastAsia="Cambria" w:hAnsi="Cambria" w:cs="Cambria"/>
          <w:kern w:val="0"/>
        </w:rPr>
        <w:t> </w:t>
      </w:r>
      <w:r>
        <w:rPr>
          <w:rFonts w:ascii="Cambria" w:eastAsia="Cambria" w:hAnsi="Cambria" w:cs="Cambria"/>
          <w:kern w:val="0"/>
        </w:rPr>
        <w:br/>
      </w:r>
      <w:r>
        <w:rPr>
          <w:rFonts w:ascii="Cambria" w:eastAsia="Cambria" w:hAnsi="Cambria" w:cs="Cambria"/>
        </w:rPr>
        <w:t>10</w:t>
      </w:r>
      <w:r>
        <w:rPr>
          <w:rFonts w:ascii="Cambria" w:eastAsia="Cambria" w:hAnsi="Cambria" w:cs="Cambria"/>
          <w:lang w:val="zh-TW" w:eastAsia="zh-TW"/>
        </w:rPr>
        <w:t>、</w:t>
      </w:r>
      <w:r>
        <w:rPr>
          <w:kern w:val="0"/>
          <w:lang w:val="zh-TW" w:eastAsia="zh-TW"/>
        </w:rPr>
        <w:t>把计划进一步明细化，即如何完成计划的具体方法和步骤，安排具体行为的文书叫</w:t>
      </w:r>
    </w:p>
    <w:p w:rsidR="007C7E34" w:rsidRDefault="00CA052C">
      <w:pPr>
        <w:rPr>
          <w:kern w:val="0"/>
        </w:rPr>
      </w:pPr>
      <w:r>
        <w:rPr>
          <w:kern w:val="0"/>
          <w:lang w:val="zh-TW" w:eastAsia="zh-TW"/>
        </w:rPr>
        <w:t>（　　）</w:t>
      </w:r>
      <w:r>
        <w:rPr>
          <w:kern w:val="0"/>
        </w:rPr>
        <w:t>  </w:t>
      </w:r>
      <w:r>
        <w:rPr>
          <w:kern w:val="0"/>
        </w:rPr>
        <w:br/>
        <w:t> A</w:t>
      </w:r>
      <w:r>
        <w:rPr>
          <w:kern w:val="0"/>
          <w:lang w:val="zh-TW" w:eastAsia="zh-TW"/>
        </w:rPr>
        <w:t>、要点</w:t>
      </w:r>
      <w:r>
        <w:rPr>
          <w:kern w:val="0"/>
        </w:rPr>
        <w:t xml:space="preserve">       B</w:t>
      </w:r>
      <w:r>
        <w:rPr>
          <w:kern w:val="0"/>
          <w:lang w:val="zh-TW" w:eastAsia="zh-TW"/>
        </w:rPr>
        <w:t>、部署</w:t>
      </w:r>
      <w:r>
        <w:rPr>
          <w:kern w:val="0"/>
        </w:rPr>
        <w:t>       C</w:t>
      </w:r>
      <w:r>
        <w:rPr>
          <w:kern w:val="0"/>
          <w:lang w:val="zh-TW" w:eastAsia="zh-TW"/>
        </w:rPr>
        <w:t>、方案</w:t>
      </w:r>
      <w:r>
        <w:rPr>
          <w:kern w:val="0"/>
        </w:rPr>
        <w:t>      D</w:t>
      </w:r>
      <w:r>
        <w:rPr>
          <w:kern w:val="0"/>
          <w:lang w:val="zh-TW" w:eastAsia="zh-TW"/>
        </w:rPr>
        <w:t>、设想</w:t>
      </w:r>
      <w:r>
        <w:rPr>
          <w:kern w:val="0"/>
        </w:rPr>
        <w:t> </w:t>
      </w:r>
    </w:p>
    <w:p w:rsidR="007C7E34" w:rsidRDefault="007C7E34">
      <w:pPr>
        <w:rPr>
          <w:rFonts w:ascii="Cambria" w:eastAsiaTheme="minorEastAsia" w:hAnsi="Cambria" w:cs="Cambria" w:hint="eastAsia"/>
        </w:rPr>
      </w:pPr>
    </w:p>
    <w:p w:rsidR="00304F1B" w:rsidRDefault="00304F1B" w:rsidP="00304F1B">
      <w:pPr>
        <w:pStyle w:val="a7"/>
        <w:widowControl w:val="0"/>
        <w:numPr>
          <w:ilvl w:val="0"/>
          <w:numId w:val="5"/>
        </w:num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Calibri" w:eastAsia="Calibri" w:hAnsi="Calibri" w:cs="Calibri" w:hint="default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</w:rPr>
        <w:t>判断题</w:t>
      </w:r>
    </w:p>
    <w:p w:rsidR="00304F1B" w:rsidRDefault="00304F1B" w:rsidP="00304F1B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Calibri" w:eastAsia="Calibri" w:hAnsi="Calibri" w:cs="Calibri" w:hint="default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>1</w:t>
      </w:r>
      <w:r>
        <w:rPr>
          <w:rFonts w:ascii="Calibri" w:eastAsia="Calibri" w:hAnsi="Calibri" w:cs="Calibri"/>
          <w:sz w:val="21"/>
          <w:szCs w:val="21"/>
        </w:rPr>
        <w:t>、向上级领导机关写报告汇报工作时</w:t>
      </w:r>
      <w:r>
        <w:rPr>
          <w:rFonts w:ascii="Calibri" w:eastAsia="Calibri" w:hAnsi="Calibri" w:cs="Calibri"/>
          <w:sz w:val="21"/>
          <w:szCs w:val="21"/>
          <w:lang w:val="en-US"/>
        </w:rPr>
        <w:t>,</w:t>
      </w:r>
      <w:r>
        <w:rPr>
          <w:rFonts w:ascii="Calibri" w:eastAsia="Calibri" w:hAnsi="Calibri" w:cs="Calibri"/>
          <w:sz w:val="21"/>
          <w:szCs w:val="21"/>
        </w:rPr>
        <w:t>可在其中顺便将自己难以解决问题请求领导帮助解决。（     ）</w:t>
      </w:r>
      <w:r>
        <w:rPr>
          <w:rFonts w:ascii="Calibri" w:eastAsia="Calibri" w:hAnsi="Calibri" w:cs="Calibri"/>
          <w:sz w:val="21"/>
          <w:szCs w:val="21"/>
          <w:lang w:val="en-US"/>
        </w:rPr>
        <w:t>     </w:t>
      </w:r>
      <w:r>
        <w:rPr>
          <w:rFonts w:ascii="Calibri" w:eastAsia="Calibri" w:hAnsi="Calibri" w:cs="Calibri"/>
          <w:sz w:val="21"/>
          <w:szCs w:val="21"/>
          <w:lang w:val="en-US"/>
        </w:rPr>
        <w:br/>
        <w:t>2</w:t>
      </w:r>
      <w:r>
        <w:rPr>
          <w:rFonts w:ascii="Calibri" w:eastAsia="Calibri" w:hAnsi="Calibri" w:cs="Calibri"/>
          <w:sz w:val="21"/>
          <w:szCs w:val="21"/>
        </w:rPr>
        <w:t>、写总结拟好标题很重要，往往一个标题就是一个总结的观点。（    ）</w:t>
      </w:r>
      <w:r>
        <w:rPr>
          <w:rFonts w:ascii="Calibri" w:eastAsia="Calibri" w:hAnsi="Calibri" w:cs="Calibri"/>
          <w:sz w:val="21"/>
          <w:szCs w:val="21"/>
          <w:lang w:val="en-US"/>
        </w:rPr>
        <w:t>    </w:t>
      </w:r>
      <w:r>
        <w:rPr>
          <w:rFonts w:ascii="Calibri" w:eastAsia="Calibri" w:hAnsi="Calibri" w:cs="Calibri"/>
          <w:sz w:val="21"/>
          <w:szCs w:val="21"/>
          <w:lang w:val="en-US"/>
        </w:rPr>
        <w:br/>
        <w:t>3</w:t>
      </w:r>
      <w:r>
        <w:rPr>
          <w:rFonts w:ascii="Calibri" w:eastAsia="Calibri" w:hAnsi="Calibri" w:cs="Calibri"/>
          <w:sz w:val="21"/>
          <w:szCs w:val="21"/>
        </w:rPr>
        <w:t>、调查报告是为工作需要和特定目的而撰写的，因此，作者应该带有很强的主观因素，应该将这种主观因素掺入到所选的材料和所得的结论中去。（    ）</w:t>
      </w:r>
      <w:r>
        <w:rPr>
          <w:rFonts w:ascii="Calibri" w:eastAsia="Calibri" w:hAnsi="Calibri" w:cs="Calibri"/>
          <w:sz w:val="21"/>
          <w:szCs w:val="21"/>
          <w:lang w:val="en-US"/>
        </w:rPr>
        <w:t>    </w:t>
      </w:r>
      <w:r>
        <w:rPr>
          <w:rFonts w:ascii="Calibri" w:eastAsia="Calibri" w:hAnsi="Calibri" w:cs="Calibri"/>
          <w:sz w:val="21"/>
          <w:szCs w:val="21"/>
          <w:lang w:val="en-US"/>
        </w:rPr>
        <w:br/>
        <w:t>4</w:t>
      </w:r>
      <w:r>
        <w:rPr>
          <w:rFonts w:ascii="Calibri" w:eastAsia="Calibri" w:hAnsi="Calibri" w:cs="Calibri"/>
          <w:sz w:val="21"/>
          <w:szCs w:val="21"/>
        </w:rPr>
        <w:t>、会议传达提纲源于会议实况的原始记录，要详尽、全面、具体反映会议的全过程。（    ）</w:t>
      </w:r>
      <w:r>
        <w:rPr>
          <w:rFonts w:ascii="Calibri" w:eastAsia="Calibri" w:hAnsi="Calibri" w:cs="Calibri"/>
          <w:sz w:val="21"/>
          <w:szCs w:val="21"/>
          <w:lang w:val="en-US"/>
        </w:rPr>
        <w:t>    </w:t>
      </w:r>
      <w:r>
        <w:rPr>
          <w:rFonts w:ascii="Calibri" w:eastAsia="Calibri" w:hAnsi="Calibri" w:cs="Calibri"/>
          <w:sz w:val="21"/>
          <w:szCs w:val="21"/>
          <w:lang w:val="en-US"/>
        </w:rPr>
        <w:br/>
        <w:t>5</w:t>
      </w:r>
      <w:r>
        <w:rPr>
          <w:rFonts w:ascii="Calibri" w:eastAsia="Calibri" w:hAnsi="Calibri" w:cs="Calibri"/>
          <w:sz w:val="21"/>
          <w:szCs w:val="21"/>
        </w:rPr>
        <w:t>、写作典型人物演讲稿对所选取的材料不能人为杜撰，但可以根据情况夸大或缩小（    ）</w:t>
      </w:r>
      <w:r>
        <w:rPr>
          <w:rFonts w:ascii="Calibri" w:eastAsia="Calibri" w:hAnsi="Calibri" w:cs="Calibri"/>
          <w:sz w:val="21"/>
          <w:szCs w:val="21"/>
          <w:lang w:val="en-US"/>
        </w:rPr>
        <w:t>  </w:t>
      </w:r>
    </w:p>
    <w:p w:rsidR="00304F1B" w:rsidRDefault="00304F1B" w:rsidP="00304F1B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Calibri" w:eastAsia="Calibri" w:hAnsi="Calibri" w:cs="Calibri" w:hint="default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>6</w:t>
      </w:r>
      <w:r>
        <w:rPr>
          <w:rFonts w:ascii="Calibri" w:eastAsia="Calibri" w:hAnsi="Calibri" w:cs="Calibri"/>
          <w:sz w:val="21"/>
          <w:szCs w:val="21"/>
        </w:rPr>
        <w:t>、制定工作计划与方案，只要结合自身实际工作即可。（    ）</w:t>
      </w:r>
      <w:r>
        <w:rPr>
          <w:rFonts w:ascii="Calibri" w:eastAsia="Calibri" w:hAnsi="Calibri" w:cs="Calibri"/>
          <w:sz w:val="21"/>
          <w:szCs w:val="21"/>
          <w:lang w:val="en-US"/>
        </w:rPr>
        <w:t>    </w:t>
      </w:r>
      <w:r>
        <w:rPr>
          <w:rFonts w:ascii="Calibri" w:eastAsia="Calibri" w:hAnsi="Calibri" w:cs="Calibri"/>
          <w:sz w:val="21"/>
          <w:szCs w:val="21"/>
          <w:lang w:val="en-US"/>
        </w:rPr>
        <w:br/>
        <w:t>7</w:t>
      </w:r>
      <w:r>
        <w:rPr>
          <w:rFonts w:ascii="Calibri" w:eastAsia="Calibri" w:hAnsi="Calibri" w:cs="Calibri"/>
          <w:sz w:val="21"/>
          <w:szCs w:val="21"/>
        </w:rPr>
        <w:t>、总结是引领工作前进的火车头。（    ）</w:t>
      </w:r>
      <w:r>
        <w:rPr>
          <w:rFonts w:ascii="Calibri" w:eastAsia="Calibri" w:hAnsi="Calibri" w:cs="Calibri"/>
          <w:sz w:val="21"/>
          <w:szCs w:val="21"/>
          <w:lang w:val="en-US"/>
        </w:rPr>
        <w:t>    </w:t>
      </w:r>
      <w:r>
        <w:rPr>
          <w:rFonts w:ascii="Calibri" w:eastAsia="Calibri" w:hAnsi="Calibri" w:cs="Calibri"/>
          <w:sz w:val="21"/>
          <w:szCs w:val="21"/>
          <w:lang w:val="en-US"/>
        </w:rPr>
        <w:br/>
        <w:t>8</w:t>
      </w:r>
      <w:r>
        <w:rPr>
          <w:rFonts w:ascii="Calibri" w:eastAsia="Calibri" w:hAnsi="Calibri" w:cs="Calibri"/>
          <w:sz w:val="21"/>
          <w:szCs w:val="21"/>
        </w:rPr>
        <w:t>、命令（令）是依照有关法律、行政法规发出的极具权威性和强制性的公文，应写明主送机关即受文机关，以便执行。（    ）</w:t>
      </w:r>
      <w:r>
        <w:rPr>
          <w:rFonts w:ascii="Calibri" w:eastAsia="Calibri" w:hAnsi="Calibri" w:cs="Calibri"/>
          <w:sz w:val="21"/>
          <w:szCs w:val="21"/>
          <w:lang w:val="en-US"/>
        </w:rPr>
        <w:t>    </w:t>
      </w:r>
      <w:r>
        <w:rPr>
          <w:rFonts w:ascii="Calibri" w:eastAsia="Calibri" w:hAnsi="Calibri" w:cs="Calibri"/>
          <w:sz w:val="21"/>
          <w:szCs w:val="21"/>
          <w:lang w:val="en-US"/>
        </w:rPr>
        <w:br/>
        <w:t>9</w:t>
      </w:r>
      <w:r>
        <w:rPr>
          <w:rFonts w:ascii="Calibri" w:eastAsia="Calibri" w:hAnsi="Calibri" w:cs="Calibri"/>
          <w:sz w:val="21"/>
          <w:szCs w:val="21"/>
        </w:rPr>
        <w:t>、批复如果不同意下级机关的请示事项，应说明理由，但要避免空发议论。（    ）</w:t>
      </w:r>
      <w:r>
        <w:rPr>
          <w:rFonts w:ascii="Calibri" w:eastAsia="Calibri" w:hAnsi="Calibri" w:cs="Calibri"/>
          <w:sz w:val="21"/>
          <w:szCs w:val="21"/>
          <w:lang w:val="en-US"/>
        </w:rPr>
        <w:t>   </w:t>
      </w:r>
    </w:p>
    <w:p w:rsidR="00304F1B" w:rsidRDefault="00304F1B" w:rsidP="00304F1B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Cambria" w:eastAsia="Cambria" w:hAnsi="Cambria" w:cs="Cambria" w:hint="default"/>
          <w:b/>
          <w:bCs/>
          <w:kern w:val="2"/>
          <w:sz w:val="24"/>
          <w:szCs w:val="24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>10</w:t>
      </w:r>
      <w:r>
        <w:rPr>
          <w:rFonts w:ascii="Calibri" w:eastAsia="Calibri" w:hAnsi="Calibri" w:cs="Calibri"/>
          <w:sz w:val="21"/>
          <w:szCs w:val="21"/>
        </w:rPr>
        <w:t>、会议纪要不要加盖印章，但要由会议召集人署名并签发。在正文后应分别注明主持人、出席人和发送单位。（    ）</w:t>
      </w:r>
      <w:r>
        <w:rPr>
          <w:rFonts w:ascii="Calibri" w:eastAsia="Calibri" w:hAnsi="Calibri" w:cs="Calibri"/>
          <w:sz w:val="21"/>
          <w:szCs w:val="21"/>
          <w:lang w:val="en-US"/>
        </w:rPr>
        <w:t>  </w:t>
      </w:r>
      <w:r>
        <w:rPr>
          <w:rFonts w:ascii="Calibri" w:eastAsia="Calibri" w:hAnsi="Calibri" w:cs="Calibri"/>
          <w:sz w:val="21"/>
          <w:szCs w:val="21"/>
          <w:lang w:val="en-US"/>
        </w:rPr>
        <w:br/>
      </w:r>
    </w:p>
    <w:p w:rsidR="00304F1B" w:rsidRDefault="00304F1B">
      <w:pPr>
        <w:rPr>
          <w:rFonts w:ascii="Cambria" w:eastAsiaTheme="minorEastAsia" w:hAnsi="Cambria" w:cs="Cambria" w:hint="eastAsia"/>
        </w:rPr>
      </w:pPr>
    </w:p>
    <w:p w:rsidR="00304F1B" w:rsidRDefault="00304F1B">
      <w:pPr>
        <w:rPr>
          <w:rFonts w:ascii="Cambria" w:eastAsiaTheme="minorEastAsia" w:hAnsi="Cambria" w:cs="Cambria" w:hint="eastAsia"/>
        </w:rPr>
      </w:pPr>
    </w:p>
    <w:p w:rsidR="00304F1B" w:rsidRPr="00304F1B" w:rsidRDefault="00304F1B">
      <w:pPr>
        <w:rPr>
          <w:rFonts w:ascii="Cambria" w:eastAsiaTheme="minorEastAsia" w:hAnsi="Cambria" w:cs="Cambria" w:hint="eastAsia"/>
        </w:rPr>
      </w:pPr>
    </w:p>
    <w:p w:rsidR="007C7E34" w:rsidRDefault="00304F1B">
      <w:pPr>
        <w:rPr>
          <w:b/>
          <w:bCs/>
          <w:sz w:val="24"/>
          <w:szCs w:val="24"/>
        </w:rPr>
      </w:pPr>
      <w:r>
        <w:rPr>
          <w:rFonts w:eastAsia="Arial Unicode MS" w:hint="eastAsia"/>
          <w:sz w:val="24"/>
          <w:szCs w:val="24"/>
          <w:lang w:val="zh-TW"/>
        </w:rPr>
        <w:t>三</w:t>
      </w:r>
      <w:r w:rsidR="00CA052C">
        <w:rPr>
          <w:rFonts w:eastAsia="Arial Unicode MS" w:hint="eastAsia"/>
          <w:sz w:val="24"/>
          <w:szCs w:val="24"/>
          <w:lang w:val="zh-TW" w:eastAsia="zh-TW"/>
        </w:rPr>
        <w:t>、问答题</w:t>
      </w:r>
    </w:p>
    <w:p w:rsidR="007C7E34" w:rsidRDefault="00CA052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  <w:lang w:val="zh-TW" w:eastAsia="zh-TW"/>
        </w:rPr>
        <w:t>、会议记录的重点主要包括哪些内容</w:t>
      </w:r>
      <w:r>
        <w:rPr>
          <w:rFonts w:ascii="Cambria" w:eastAsia="Cambria" w:hAnsi="Cambria" w:cs="Cambria"/>
        </w:rPr>
        <w:t>?</w:t>
      </w:r>
    </w:p>
    <w:p w:rsidR="007C7E34" w:rsidRDefault="00CA052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  <w:lang w:val="zh-TW" w:eastAsia="zh-TW"/>
        </w:rPr>
        <w:t>、计划的写作要求是什么</w:t>
      </w:r>
      <w:r>
        <w:rPr>
          <w:rFonts w:ascii="Cambria" w:eastAsia="Cambria" w:hAnsi="Cambria" w:cs="Cambria"/>
        </w:rPr>
        <w:t>?</w:t>
      </w:r>
      <w:r>
        <w:rPr>
          <w:rFonts w:ascii="Cambria" w:eastAsia="Cambria" w:hAnsi="Cambria" w:cs="Cambria"/>
          <w:lang w:val="zh-TW" w:eastAsia="zh-TW"/>
        </w:rPr>
        <w:t>请展开说明</w:t>
      </w:r>
    </w:p>
    <w:p w:rsidR="007C7E34" w:rsidRDefault="007C7E34">
      <w:pPr>
        <w:rPr>
          <w:rFonts w:ascii="Cambria" w:eastAsiaTheme="minorEastAsia" w:hAnsi="Cambria" w:cs="Cambria" w:hint="eastAsia"/>
          <w:lang w:val="zh-TW"/>
        </w:rPr>
      </w:pPr>
    </w:p>
    <w:p w:rsidR="00304F1B" w:rsidRDefault="00304F1B">
      <w:pPr>
        <w:rPr>
          <w:rFonts w:ascii="Cambria" w:eastAsiaTheme="minorEastAsia" w:hAnsi="Cambria" w:cs="Cambria" w:hint="eastAsia"/>
          <w:lang w:val="zh-TW"/>
        </w:rPr>
      </w:pPr>
    </w:p>
    <w:p w:rsidR="00304F1B" w:rsidRDefault="00304F1B" w:rsidP="00304F1B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Theme="minorEastAsia" w:hAnsi="Cambria" w:cs="Cambria"/>
          <w:kern w:val="2"/>
          <w:sz w:val="24"/>
          <w:szCs w:val="24"/>
          <w:lang w:val="en-US" w:eastAsia="zh-CN"/>
        </w:rPr>
        <w:t>3</w:t>
      </w:r>
      <w:r>
        <w:rPr>
          <w:rFonts w:ascii="Cambria" w:eastAsia="Cambria" w:hAnsi="Cambria" w:cs="Cambria"/>
          <w:kern w:val="2"/>
          <w:sz w:val="24"/>
          <w:szCs w:val="24"/>
        </w:rPr>
        <w:t>、</w:t>
      </w:r>
      <w:r>
        <w:rPr>
          <w:rFonts w:ascii="Cambria" w:eastAsia="Cambria" w:hAnsi="Cambria" w:cs="Cambria"/>
          <w:kern w:val="2"/>
          <w:sz w:val="21"/>
          <w:szCs w:val="21"/>
        </w:rPr>
        <w:t>应用文的特点主要有哪些</w:t>
      </w:r>
      <w:r>
        <w:rPr>
          <w:rFonts w:ascii="Cambria" w:eastAsia="Cambria" w:hAnsi="Cambria" w:cs="Cambria"/>
          <w:kern w:val="2"/>
          <w:sz w:val="21"/>
          <w:szCs w:val="21"/>
          <w:lang w:val="en-US"/>
        </w:rPr>
        <w:t>?</w:t>
      </w:r>
      <w:r>
        <w:rPr>
          <w:rFonts w:ascii="Cambria" w:eastAsia="Cambria" w:hAnsi="Cambria" w:cs="Cambria"/>
          <w:kern w:val="2"/>
          <w:sz w:val="21"/>
          <w:szCs w:val="21"/>
        </w:rPr>
        <w:t>请举例说明</w:t>
      </w:r>
    </w:p>
    <w:p w:rsidR="00304F1B" w:rsidRDefault="00304F1B" w:rsidP="00304F1B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Theme="minorEastAsia" w:hAnsi="Cambria" w:cs="Cambria"/>
          <w:kern w:val="2"/>
          <w:sz w:val="24"/>
          <w:szCs w:val="24"/>
          <w:lang w:val="en-US" w:eastAsia="zh-CN"/>
        </w:rPr>
        <w:t>4</w:t>
      </w:r>
      <w:r>
        <w:rPr>
          <w:rFonts w:ascii="Cambria" w:eastAsia="Cambria" w:hAnsi="Cambria" w:cs="Cambria"/>
          <w:kern w:val="2"/>
          <w:sz w:val="24"/>
          <w:szCs w:val="24"/>
        </w:rPr>
        <w:t>、</w:t>
      </w:r>
      <w:r>
        <w:rPr>
          <w:rFonts w:ascii="Cambria" w:eastAsia="Cambria" w:hAnsi="Cambria" w:cs="Cambria"/>
          <w:kern w:val="2"/>
          <w:sz w:val="21"/>
          <w:szCs w:val="21"/>
        </w:rPr>
        <w:t>申论的内涵是什么</w:t>
      </w:r>
      <w:r>
        <w:rPr>
          <w:rFonts w:ascii="Cambria" w:eastAsia="Cambria" w:hAnsi="Cambria" w:cs="Cambria"/>
          <w:kern w:val="2"/>
          <w:sz w:val="21"/>
          <w:szCs w:val="21"/>
          <w:lang w:val="en-US"/>
        </w:rPr>
        <w:t>?</w:t>
      </w:r>
      <w:r>
        <w:rPr>
          <w:rFonts w:ascii="Cambria" w:eastAsia="Cambria" w:hAnsi="Cambria" w:cs="Cambria"/>
          <w:kern w:val="2"/>
          <w:sz w:val="21"/>
          <w:szCs w:val="21"/>
        </w:rPr>
        <w:t>请具体说明其主要特点</w:t>
      </w:r>
    </w:p>
    <w:p w:rsidR="00304F1B" w:rsidRPr="00304F1B" w:rsidRDefault="00304F1B">
      <w:pPr>
        <w:rPr>
          <w:rFonts w:ascii="Cambria" w:eastAsiaTheme="minorEastAsia" w:hAnsi="Cambria" w:cs="Cambria" w:hint="eastAsia"/>
          <w:lang w:val="zh-TW" w:eastAsia="zh-TW"/>
        </w:rPr>
      </w:pPr>
    </w:p>
    <w:p w:rsidR="007C7E34" w:rsidRDefault="00304F1B">
      <w:pPr>
        <w:rPr>
          <w:b/>
          <w:bCs/>
          <w:sz w:val="24"/>
          <w:szCs w:val="24"/>
        </w:rPr>
      </w:pPr>
      <w:r>
        <w:rPr>
          <w:rFonts w:eastAsia="Arial Unicode MS" w:hint="eastAsia"/>
          <w:sz w:val="24"/>
          <w:szCs w:val="24"/>
          <w:lang w:val="zh-TW"/>
        </w:rPr>
        <w:t>四</w:t>
      </w:r>
      <w:r w:rsidR="00CA052C">
        <w:rPr>
          <w:rFonts w:eastAsia="Arial Unicode MS" w:hint="eastAsia"/>
          <w:sz w:val="24"/>
          <w:szCs w:val="24"/>
          <w:lang w:val="zh-TW" w:eastAsia="zh-TW"/>
        </w:rPr>
        <w:t>、应用写作题</w:t>
      </w:r>
    </w:p>
    <w:p w:rsidR="007C7E34" w:rsidRDefault="00304F1B">
      <w:pPr>
        <w:rPr>
          <w:rFonts w:eastAsiaTheme="minorEastAsia" w:hint="eastAsia"/>
          <w:kern w:val="0"/>
        </w:rPr>
      </w:pPr>
      <w:r>
        <w:rPr>
          <w:rFonts w:eastAsiaTheme="minorEastAsia" w:hint="eastAsia"/>
          <w:kern w:val="0"/>
          <w:lang w:val="zh-TW"/>
        </w:rPr>
        <w:t>1</w:t>
      </w:r>
      <w:r>
        <w:rPr>
          <w:rFonts w:eastAsiaTheme="minorEastAsia" w:hint="eastAsia"/>
          <w:kern w:val="0"/>
          <w:lang w:val="zh-TW"/>
        </w:rPr>
        <w:t>、</w:t>
      </w:r>
      <w:r w:rsidR="00CA052C">
        <w:rPr>
          <w:kern w:val="0"/>
          <w:lang w:val="zh-TW" w:eastAsia="zh-TW"/>
        </w:rPr>
        <w:t>请按照相关文体要求</w:t>
      </w:r>
      <w:r w:rsidR="00CA052C">
        <w:rPr>
          <w:kern w:val="0"/>
        </w:rPr>
        <w:t>,</w:t>
      </w:r>
      <w:r w:rsidR="00CA052C">
        <w:rPr>
          <w:kern w:val="0"/>
          <w:lang w:val="zh-TW" w:eastAsia="zh-TW"/>
        </w:rPr>
        <w:t>写一份劳动仲裁申请书</w:t>
      </w:r>
      <w:r w:rsidR="00CA052C">
        <w:rPr>
          <w:kern w:val="0"/>
        </w:rPr>
        <w:t>(500</w:t>
      </w:r>
      <w:r w:rsidR="00CA052C">
        <w:rPr>
          <w:kern w:val="0"/>
          <w:lang w:val="zh-TW" w:eastAsia="zh-TW"/>
        </w:rPr>
        <w:t>字以上</w:t>
      </w:r>
      <w:r w:rsidR="00CA052C">
        <w:rPr>
          <w:kern w:val="0"/>
        </w:rPr>
        <w:t>)</w:t>
      </w:r>
    </w:p>
    <w:p w:rsidR="00304F1B" w:rsidRDefault="00304F1B">
      <w:pPr>
        <w:rPr>
          <w:rFonts w:eastAsiaTheme="minorEastAsia" w:hint="eastAsia"/>
          <w:kern w:val="0"/>
        </w:rPr>
      </w:pPr>
    </w:p>
    <w:p w:rsidR="00304F1B" w:rsidRDefault="00304F1B" w:rsidP="00304F1B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ascii="Calibri" w:eastAsia="Calibri" w:hAnsi="Calibri" w:cs="Calibri" w:hint="default"/>
          <w:sz w:val="21"/>
          <w:szCs w:val="21"/>
        </w:rPr>
      </w:pPr>
      <w:r>
        <w:rPr>
          <w:rFonts w:eastAsiaTheme="minorEastAsia"/>
        </w:rPr>
        <w:t>2</w:t>
      </w:r>
      <w:r>
        <w:rPr>
          <w:rFonts w:eastAsiaTheme="minorEastAsia"/>
        </w:rPr>
        <w:t>、</w:t>
      </w:r>
      <w:r>
        <w:rPr>
          <w:rFonts w:ascii="Calibri" w:eastAsia="Calibri" w:hAnsi="Calibri" w:cs="Calibri"/>
          <w:sz w:val="21"/>
          <w:szCs w:val="21"/>
        </w:rPr>
        <w:t xml:space="preserve">    </w:t>
      </w:r>
      <w:r>
        <w:rPr>
          <w:rFonts w:ascii="Cambria" w:eastAsia="Cambria" w:hAnsi="Cambria" w:cs="Cambria"/>
          <w:kern w:val="2"/>
          <w:sz w:val="21"/>
          <w:szCs w:val="21"/>
        </w:rPr>
        <w:t>达德学院新学期开学了</w:t>
      </w:r>
      <w:r>
        <w:rPr>
          <w:rFonts w:ascii="Cambria" w:eastAsia="Cambria" w:hAnsi="Cambria" w:cs="Cambria"/>
          <w:kern w:val="2"/>
          <w:sz w:val="21"/>
          <w:szCs w:val="21"/>
          <w:lang w:val="en-US"/>
        </w:rPr>
        <w:t>,</w:t>
      </w:r>
      <w:r>
        <w:rPr>
          <w:rFonts w:ascii="Cambria" w:eastAsia="Cambria" w:hAnsi="Cambria" w:cs="Cambria"/>
          <w:kern w:val="2"/>
          <w:sz w:val="21"/>
          <w:szCs w:val="21"/>
        </w:rPr>
        <w:t>请你结合学院本学期的教学安排</w:t>
      </w:r>
      <w:r>
        <w:rPr>
          <w:rFonts w:ascii="Cambria" w:eastAsia="Cambria" w:hAnsi="Cambria" w:cs="Cambria"/>
          <w:kern w:val="2"/>
          <w:sz w:val="21"/>
          <w:szCs w:val="21"/>
          <w:lang w:val="en-US"/>
        </w:rPr>
        <w:t>,</w:t>
      </w:r>
      <w:r>
        <w:rPr>
          <w:rFonts w:ascii="Cambria" w:eastAsia="Cambria" w:hAnsi="Cambria" w:cs="Cambria"/>
          <w:kern w:val="2"/>
          <w:sz w:val="21"/>
          <w:szCs w:val="21"/>
        </w:rPr>
        <w:t>拟定一份本学期自我学习计划</w:t>
      </w:r>
    </w:p>
    <w:p w:rsidR="00304F1B" w:rsidRDefault="00304F1B" w:rsidP="00304F1B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hint="default"/>
        </w:rPr>
      </w:pPr>
      <w:r>
        <w:rPr>
          <w:rFonts w:ascii="Calibri" w:eastAsia="Calibri" w:hAnsi="Calibri" w:cs="Calibri"/>
          <w:sz w:val="21"/>
          <w:szCs w:val="21"/>
        </w:rPr>
        <w:t>（要求按照通知的文体特点撰写，做到内容简明、清晰、完整）</w:t>
      </w:r>
    </w:p>
    <w:p w:rsidR="00304F1B" w:rsidRDefault="00304F1B">
      <w:pPr>
        <w:rPr>
          <w:rFonts w:eastAsiaTheme="minorEastAsia" w:hint="eastAsia"/>
        </w:rPr>
      </w:pPr>
    </w:p>
    <w:p w:rsidR="00304F1B" w:rsidRDefault="00304F1B">
      <w:pPr>
        <w:rPr>
          <w:rFonts w:eastAsiaTheme="minorEastAsia" w:hint="eastAsia"/>
        </w:rPr>
      </w:pPr>
    </w:p>
    <w:p w:rsidR="00304F1B" w:rsidRDefault="00304F1B">
      <w:pPr>
        <w:rPr>
          <w:rFonts w:eastAsiaTheme="minorEastAsia" w:hint="eastAsia"/>
        </w:rPr>
      </w:pPr>
    </w:p>
    <w:p w:rsidR="00304F1B" w:rsidRDefault="00304F1B">
      <w:pPr>
        <w:rPr>
          <w:rFonts w:eastAsiaTheme="minorEastAsia" w:hint="eastAsia"/>
        </w:rPr>
      </w:pPr>
    </w:p>
    <w:p w:rsidR="00304F1B" w:rsidRDefault="00304F1B">
      <w:pPr>
        <w:rPr>
          <w:rFonts w:eastAsiaTheme="minorEastAsia" w:hint="eastAsia"/>
        </w:rPr>
      </w:pPr>
    </w:p>
    <w:p w:rsidR="00304F1B" w:rsidRDefault="00304F1B" w:rsidP="00304F1B">
      <w:pPr>
        <w:pStyle w:val="a5"/>
        <w:numPr>
          <w:ilvl w:val="0"/>
          <w:numId w:val="4"/>
        </w:numPr>
        <w:rPr>
          <w:b/>
          <w:bCs/>
          <w:sz w:val="24"/>
          <w:szCs w:val="24"/>
          <w:lang w:val="zh-TW" w:eastAsia="zh-TW"/>
        </w:rPr>
      </w:pPr>
      <w:r>
        <w:rPr>
          <w:b/>
          <w:bCs/>
          <w:sz w:val="24"/>
          <w:szCs w:val="24"/>
          <w:lang w:val="zh-TW" w:eastAsia="zh-TW"/>
        </w:rPr>
        <w:t>选择题</w:t>
      </w:r>
    </w:p>
    <w:p w:rsidR="00304F1B" w:rsidRDefault="00304F1B" w:rsidP="00304F1B">
      <w:pPr>
        <w:rPr>
          <w:rFonts w:ascii="Cambria" w:eastAsiaTheme="minorEastAsia" w:hAnsi="Cambria" w:cs="Cambria" w:hint="eastAsia"/>
          <w:sz w:val="28"/>
          <w:szCs w:val="28"/>
          <w:lang w:eastAsia="zh-TW"/>
        </w:rPr>
      </w:pPr>
      <w:r>
        <w:rPr>
          <w:rFonts w:ascii="Cambria" w:eastAsia="Cambria" w:hAnsi="Cambria" w:cs="Cambria"/>
          <w:sz w:val="28"/>
          <w:szCs w:val="28"/>
          <w:lang w:eastAsia="zh-TW"/>
        </w:rPr>
        <w:t>1B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、</w:t>
      </w:r>
      <w:r>
        <w:rPr>
          <w:rFonts w:ascii="Cambria" w:eastAsia="Cambria" w:hAnsi="Cambria" w:cs="Cambria"/>
          <w:sz w:val="28"/>
          <w:szCs w:val="28"/>
          <w:lang w:eastAsia="zh-TW"/>
        </w:rPr>
        <w:t>2C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、</w:t>
      </w:r>
      <w:r>
        <w:rPr>
          <w:rFonts w:ascii="Cambria" w:eastAsia="Cambria" w:hAnsi="Cambria" w:cs="Cambria"/>
          <w:sz w:val="28"/>
          <w:szCs w:val="28"/>
          <w:lang w:eastAsia="zh-TW"/>
        </w:rPr>
        <w:t>3C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、</w:t>
      </w:r>
      <w:r>
        <w:rPr>
          <w:rFonts w:ascii="Cambria" w:eastAsia="Cambria" w:hAnsi="Cambria" w:cs="Cambria"/>
          <w:sz w:val="28"/>
          <w:szCs w:val="28"/>
          <w:lang w:eastAsia="zh-TW"/>
        </w:rPr>
        <w:t>4A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、</w:t>
      </w:r>
      <w:r>
        <w:rPr>
          <w:rFonts w:ascii="Cambria" w:eastAsia="Cambria" w:hAnsi="Cambria" w:cs="Cambria"/>
          <w:sz w:val="28"/>
          <w:szCs w:val="28"/>
          <w:lang w:eastAsia="zh-TW"/>
        </w:rPr>
        <w:t>5C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、</w:t>
      </w:r>
      <w:r>
        <w:rPr>
          <w:rFonts w:ascii="Cambria" w:eastAsia="Cambria" w:hAnsi="Cambria" w:cs="Cambria"/>
          <w:sz w:val="28"/>
          <w:szCs w:val="28"/>
          <w:lang w:eastAsia="zh-TW"/>
        </w:rPr>
        <w:t>6B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、</w:t>
      </w:r>
      <w:r>
        <w:rPr>
          <w:rFonts w:ascii="Cambria" w:eastAsia="Cambria" w:hAnsi="Cambria" w:cs="Cambria"/>
          <w:sz w:val="28"/>
          <w:szCs w:val="28"/>
          <w:lang w:eastAsia="zh-TW"/>
        </w:rPr>
        <w:t>7C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、</w:t>
      </w:r>
      <w:r>
        <w:rPr>
          <w:rFonts w:ascii="Cambria" w:eastAsia="Cambria" w:hAnsi="Cambria" w:cs="Cambria"/>
          <w:sz w:val="28"/>
          <w:szCs w:val="28"/>
          <w:lang w:eastAsia="zh-TW"/>
        </w:rPr>
        <w:t>8D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、</w:t>
      </w:r>
      <w:r>
        <w:rPr>
          <w:rFonts w:ascii="Cambria" w:eastAsia="Cambria" w:hAnsi="Cambria" w:cs="Cambria"/>
          <w:sz w:val="28"/>
          <w:szCs w:val="28"/>
          <w:lang w:eastAsia="zh-TW"/>
        </w:rPr>
        <w:t>9A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、</w:t>
      </w:r>
      <w:r>
        <w:rPr>
          <w:rFonts w:ascii="Cambria" w:eastAsia="Cambria" w:hAnsi="Cambria" w:cs="Cambria"/>
          <w:sz w:val="28"/>
          <w:szCs w:val="28"/>
          <w:lang w:eastAsia="zh-TW"/>
        </w:rPr>
        <w:t>10B</w:t>
      </w:r>
    </w:p>
    <w:p w:rsidR="00304F1B" w:rsidRDefault="00304F1B" w:rsidP="00304F1B">
      <w:pPr>
        <w:rPr>
          <w:rFonts w:ascii="Cambria" w:eastAsiaTheme="minorEastAsia" w:hAnsi="Cambria" w:cs="Cambria" w:hint="eastAsia"/>
          <w:sz w:val="28"/>
          <w:szCs w:val="28"/>
          <w:lang w:eastAsia="zh-TW"/>
        </w:rPr>
      </w:pPr>
    </w:p>
    <w:p w:rsidR="00304F1B" w:rsidRPr="00304F1B" w:rsidRDefault="00304F1B" w:rsidP="00304F1B">
      <w:pPr>
        <w:rPr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zh-TW"/>
        </w:rPr>
        <w:t>二、</w:t>
      </w:r>
      <w:r w:rsidRPr="00304F1B"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判断题</w:t>
      </w:r>
    </w:p>
    <w:p w:rsidR="00304F1B" w:rsidRDefault="00304F1B" w:rsidP="00304F1B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1</w:t>
      </w:r>
      <w:r>
        <w:rPr>
          <w:rFonts w:ascii="Cambria" w:eastAsia="Cambria" w:hAnsi="Cambria" w:cs="Cambria"/>
          <w:sz w:val="28"/>
          <w:szCs w:val="28"/>
          <w:lang w:val="zh-CN"/>
        </w:rPr>
        <w:t>错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、</w:t>
      </w:r>
      <w:r>
        <w:rPr>
          <w:rFonts w:ascii="Cambria" w:eastAsia="Cambria" w:hAnsi="Cambria" w:cs="Cambria"/>
          <w:sz w:val="28"/>
          <w:szCs w:val="28"/>
        </w:rPr>
        <w:t>2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对、</w:t>
      </w:r>
      <w:r>
        <w:rPr>
          <w:rFonts w:ascii="Cambria" w:eastAsia="Cambria" w:hAnsi="Cambria" w:cs="Cambria"/>
          <w:sz w:val="28"/>
          <w:szCs w:val="28"/>
        </w:rPr>
        <w:t>3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错、</w:t>
      </w:r>
      <w:r>
        <w:rPr>
          <w:rFonts w:ascii="Cambria" w:eastAsia="Cambria" w:hAnsi="Cambria" w:cs="Cambria"/>
          <w:sz w:val="28"/>
          <w:szCs w:val="28"/>
        </w:rPr>
        <w:t>4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错、</w:t>
      </w:r>
      <w:r>
        <w:rPr>
          <w:rFonts w:ascii="Cambria" w:eastAsia="Cambria" w:hAnsi="Cambria" w:cs="Cambria"/>
          <w:sz w:val="28"/>
          <w:szCs w:val="28"/>
        </w:rPr>
        <w:t>5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对、</w:t>
      </w:r>
      <w:r>
        <w:rPr>
          <w:rFonts w:ascii="Cambria" w:eastAsia="Cambria" w:hAnsi="Cambria" w:cs="Cambria"/>
          <w:sz w:val="28"/>
          <w:szCs w:val="28"/>
        </w:rPr>
        <w:t>6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错、</w:t>
      </w:r>
      <w:r>
        <w:rPr>
          <w:rFonts w:ascii="Cambria" w:eastAsia="Cambria" w:hAnsi="Cambria" w:cs="Cambria"/>
          <w:sz w:val="28"/>
          <w:szCs w:val="28"/>
        </w:rPr>
        <w:t>7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错、</w:t>
      </w:r>
      <w:r>
        <w:rPr>
          <w:rFonts w:ascii="Cambria" w:eastAsia="Cambria" w:hAnsi="Cambria" w:cs="Cambria"/>
          <w:sz w:val="28"/>
          <w:szCs w:val="28"/>
        </w:rPr>
        <w:t>8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错、</w:t>
      </w:r>
      <w:r>
        <w:rPr>
          <w:rFonts w:ascii="Cambria" w:eastAsia="Cambria" w:hAnsi="Cambria" w:cs="Cambria"/>
          <w:sz w:val="28"/>
          <w:szCs w:val="28"/>
        </w:rPr>
        <w:t>9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对、</w:t>
      </w:r>
      <w:r>
        <w:rPr>
          <w:rFonts w:ascii="Cambria" w:eastAsia="Cambria" w:hAnsi="Cambria" w:cs="Cambria"/>
          <w:sz w:val="28"/>
          <w:szCs w:val="28"/>
        </w:rPr>
        <w:t>10</w:t>
      </w:r>
      <w:r>
        <w:rPr>
          <w:rFonts w:ascii="Cambria" w:eastAsia="Cambria" w:hAnsi="Cambria" w:cs="Cambria"/>
          <w:sz w:val="28"/>
          <w:szCs w:val="28"/>
          <w:lang w:val="zh-TW" w:eastAsia="zh-TW"/>
        </w:rPr>
        <w:t>对</w:t>
      </w:r>
    </w:p>
    <w:p w:rsidR="00304F1B" w:rsidRPr="008047B1" w:rsidRDefault="00304F1B" w:rsidP="00304F1B">
      <w:pPr>
        <w:rPr>
          <w:rFonts w:ascii="Cambria" w:eastAsiaTheme="minorEastAsia" w:hAnsi="Cambria" w:cs="Cambria" w:hint="eastAsia"/>
          <w:sz w:val="28"/>
          <w:szCs w:val="28"/>
        </w:rPr>
      </w:pPr>
    </w:p>
    <w:p w:rsidR="00304F1B" w:rsidRPr="008047B1" w:rsidRDefault="00304F1B" w:rsidP="00304F1B">
      <w:pPr>
        <w:rPr>
          <w:rFonts w:ascii="Cambria" w:eastAsiaTheme="minorEastAsia" w:hAnsi="Cambria" w:cs="Cambria" w:hint="eastAsia"/>
          <w:sz w:val="28"/>
          <w:szCs w:val="28"/>
        </w:rPr>
      </w:pPr>
    </w:p>
    <w:p w:rsidR="00304F1B" w:rsidRDefault="00304F1B" w:rsidP="00304F1B">
      <w:pPr>
        <w:rPr>
          <w:rFonts w:ascii="Cambria" w:eastAsia="Cambria" w:hAnsi="Cambria" w:cs="Cambria"/>
          <w:sz w:val="28"/>
          <w:szCs w:val="28"/>
          <w:lang w:eastAsia="zh-TW"/>
        </w:rPr>
      </w:pPr>
    </w:p>
    <w:p w:rsidR="00304F1B" w:rsidRDefault="00304F1B" w:rsidP="00304F1B">
      <w:pPr>
        <w:rPr>
          <w:b/>
          <w:bCs/>
          <w:sz w:val="24"/>
          <w:szCs w:val="24"/>
        </w:rPr>
      </w:pPr>
      <w:r>
        <w:rPr>
          <w:rFonts w:ascii="Cambria" w:eastAsiaTheme="minorEastAsia" w:hAnsi="Cambria" w:cs="Cambria" w:hint="eastAsia"/>
          <w:b/>
          <w:bCs/>
          <w:sz w:val="24"/>
          <w:szCs w:val="24"/>
          <w:lang w:val="zh-TW"/>
        </w:rPr>
        <w:t>三</w:t>
      </w:r>
      <w:r>
        <w:rPr>
          <w:rFonts w:ascii="Cambria" w:eastAsia="Cambria" w:hAnsi="Cambria" w:cs="Cambria"/>
          <w:b/>
          <w:bCs/>
          <w:sz w:val="24"/>
          <w:szCs w:val="24"/>
          <w:lang w:val="zh-TW" w:eastAsia="zh-TW"/>
        </w:rPr>
        <w:t>、问答题</w:t>
      </w:r>
    </w:p>
    <w:p w:rsidR="00304F1B" w:rsidRDefault="00304F1B" w:rsidP="00304F1B">
      <w:r>
        <w:t>1</w:t>
      </w:r>
      <w:r>
        <w:rPr>
          <w:lang w:val="zh-TW" w:eastAsia="zh-TW"/>
        </w:rPr>
        <w:t>、答案要点：会议中心议题及相关活动；讨论的焦点和主要见解；权威人士的言论；开始的定调言论和结尾的总结言论；会议议定的和未定的事项；对会议有较大影响的其他言论和活动。</w:t>
      </w:r>
    </w:p>
    <w:p w:rsidR="00304F1B" w:rsidRDefault="00304F1B" w:rsidP="00304F1B">
      <w:r>
        <w:t>2</w:t>
      </w:r>
      <w:r>
        <w:rPr>
          <w:lang w:val="zh-TW" w:eastAsia="zh-TW"/>
        </w:rPr>
        <w:t>、答案要点：</w:t>
      </w:r>
    </w:p>
    <w:p w:rsidR="00304F1B" w:rsidRDefault="00304F1B" w:rsidP="00304F1B">
      <w:pPr>
        <w:rPr>
          <w:lang w:val="zh-TW" w:eastAsia="zh-TW"/>
        </w:rPr>
      </w:pPr>
      <w:r>
        <w:rPr>
          <w:lang w:val="zh-TW" w:eastAsia="zh-TW"/>
        </w:rPr>
        <w:t>着眼全局、科学预见，实事求是</w:t>
      </w:r>
      <w:bookmarkStart w:id="0" w:name="_GoBack"/>
      <w:bookmarkEnd w:id="0"/>
      <w:r>
        <w:rPr>
          <w:lang w:val="zh-TW" w:eastAsia="zh-TW"/>
        </w:rPr>
        <w:t>、留有余地，内容具体、简明扼要</w:t>
      </w:r>
    </w:p>
    <w:p w:rsidR="00304F1B" w:rsidRDefault="00304F1B" w:rsidP="00304F1B">
      <w:pPr>
        <w:rPr>
          <w:rFonts w:eastAsiaTheme="minorEastAsia" w:hint="eastAsia"/>
        </w:rPr>
      </w:pPr>
    </w:p>
    <w:p w:rsidR="00304F1B" w:rsidRDefault="00304F1B" w:rsidP="00304F1B">
      <w:r>
        <w:rPr>
          <w:rFonts w:eastAsiaTheme="minorEastAsia" w:hint="eastAsia"/>
          <w:sz w:val="24"/>
          <w:szCs w:val="24"/>
        </w:rPr>
        <w:t>3</w:t>
      </w:r>
      <w:r>
        <w:rPr>
          <w:sz w:val="24"/>
          <w:szCs w:val="24"/>
          <w:lang w:val="zh-TW" w:eastAsia="zh-TW"/>
        </w:rPr>
        <w:t>、</w:t>
      </w:r>
      <w:r>
        <w:rPr>
          <w:lang w:val="zh-TW" w:eastAsia="zh-TW"/>
        </w:rPr>
        <w:t>答案要点：实用性、时效性、规范性、真实性、简明性</w:t>
      </w:r>
    </w:p>
    <w:p w:rsidR="00304F1B" w:rsidRDefault="00304F1B" w:rsidP="00304F1B">
      <w:r>
        <w:rPr>
          <w:rFonts w:eastAsiaTheme="minorEastAsia" w:hint="eastAsia"/>
          <w:sz w:val="24"/>
          <w:szCs w:val="24"/>
        </w:rPr>
        <w:t>4</w:t>
      </w:r>
      <w:r>
        <w:rPr>
          <w:sz w:val="24"/>
          <w:szCs w:val="24"/>
          <w:lang w:val="zh-TW" w:eastAsia="zh-TW"/>
        </w:rPr>
        <w:t>、</w:t>
      </w:r>
      <w:r>
        <w:rPr>
          <w:lang w:val="zh-TW" w:eastAsia="zh-TW"/>
        </w:rPr>
        <w:t>答案要点：申论是指对特定材料进行分析、概括，展开论述，进而提出自己的观点和对策。其主要特点包括：资料的广泛性、测试的针对性、作答的灵活性、答案的相对性、对策的前瞻性。</w:t>
      </w:r>
    </w:p>
    <w:p w:rsidR="00304F1B" w:rsidRPr="008047B1" w:rsidRDefault="00304F1B" w:rsidP="00304F1B">
      <w:pPr>
        <w:rPr>
          <w:rFonts w:eastAsiaTheme="minorEastAsia" w:hint="eastAsia"/>
        </w:rPr>
      </w:pPr>
    </w:p>
    <w:p w:rsidR="00304F1B" w:rsidRDefault="00304F1B" w:rsidP="00304F1B">
      <w:pPr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Theme="minorEastAsia" w:hAnsi="Cambria" w:cs="Cambria" w:hint="eastAsia"/>
          <w:b/>
          <w:bCs/>
          <w:sz w:val="24"/>
          <w:szCs w:val="24"/>
          <w:lang w:val="zh-TW"/>
        </w:rPr>
        <w:t>四</w:t>
      </w:r>
      <w:r>
        <w:rPr>
          <w:rFonts w:ascii="Cambria" w:eastAsia="Cambria" w:hAnsi="Cambria" w:cs="Cambria"/>
          <w:b/>
          <w:bCs/>
          <w:sz w:val="24"/>
          <w:szCs w:val="24"/>
          <w:lang w:val="zh-TW" w:eastAsia="zh-TW"/>
        </w:rPr>
        <w:t>、应用写作题</w:t>
      </w:r>
    </w:p>
    <w:p w:rsidR="00304F1B" w:rsidRDefault="00304F1B" w:rsidP="00304F1B">
      <w:pPr>
        <w:rPr>
          <w:lang w:val="zh-TW" w:eastAsia="zh-TW"/>
        </w:rPr>
      </w:pPr>
      <w:r>
        <w:rPr>
          <w:rFonts w:eastAsiaTheme="minorEastAsia" w:hint="eastAsia"/>
          <w:lang w:val="zh-TW"/>
        </w:rPr>
        <w:t>1</w:t>
      </w:r>
      <w:r>
        <w:rPr>
          <w:rFonts w:eastAsiaTheme="minorEastAsia" w:hint="eastAsia"/>
          <w:lang w:val="zh-TW"/>
        </w:rPr>
        <w:t>、</w:t>
      </w:r>
      <w:r>
        <w:rPr>
          <w:lang w:val="zh-TW" w:eastAsia="zh-TW"/>
        </w:rPr>
        <w:t>略</w:t>
      </w:r>
    </w:p>
    <w:p w:rsidR="00304F1B" w:rsidRDefault="00304F1B" w:rsidP="00304F1B">
      <w:r>
        <w:rPr>
          <w:rFonts w:eastAsiaTheme="minorEastAsia" w:hint="eastAsia"/>
          <w:lang w:val="zh-TW"/>
        </w:rPr>
        <w:t>2</w:t>
      </w:r>
      <w:r>
        <w:rPr>
          <w:rFonts w:eastAsiaTheme="minorEastAsia" w:hint="eastAsia"/>
          <w:lang w:val="zh-TW"/>
        </w:rPr>
        <w:t>、</w:t>
      </w:r>
      <w:r>
        <w:rPr>
          <w:lang w:val="zh-TW" w:eastAsia="zh-TW"/>
        </w:rPr>
        <w:t>略</w:t>
      </w:r>
    </w:p>
    <w:p w:rsidR="00304F1B" w:rsidRPr="00304F1B" w:rsidRDefault="00304F1B">
      <w:pPr>
        <w:rPr>
          <w:rFonts w:eastAsiaTheme="minorEastAsia" w:hint="eastAsia"/>
        </w:rPr>
      </w:pPr>
    </w:p>
    <w:sectPr w:rsidR="00304F1B" w:rsidRPr="00304F1B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2C" w:rsidRDefault="00CA052C">
      <w:r>
        <w:separator/>
      </w:r>
    </w:p>
  </w:endnote>
  <w:endnote w:type="continuationSeparator" w:id="0">
    <w:p w:rsidR="00CA052C" w:rsidRDefault="00CA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34" w:rsidRDefault="007C7E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2C" w:rsidRDefault="00CA052C">
      <w:r>
        <w:separator/>
      </w:r>
    </w:p>
  </w:footnote>
  <w:footnote w:type="continuationSeparator" w:id="0">
    <w:p w:rsidR="00CA052C" w:rsidRDefault="00CA0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34" w:rsidRDefault="007C7E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1C1"/>
    <w:multiLevelType w:val="hybridMultilevel"/>
    <w:tmpl w:val="147050C2"/>
    <w:numStyleLink w:val="1"/>
  </w:abstractNum>
  <w:abstractNum w:abstractNumId="1">
    <w:nsid w:val="46B851F2"/>
    <w:multiLevelType w:val="hybridMultilevel"/>
    <w:tmpl w:val="147050C2"/>
    <w:numStyleLink w:val="1"/>
  </w:abstractNum>
  <w:abstractNum w:abstractNumId="2">
    <w:nsid w:val="5BE80D1F"/>
    <w:multiLevelType w:val="hybridMultilevel"/>
    <w:tmpl w:val="147050C2"/>
    <w:styleLink w:val="1"/>
    <w:lvl w:ilvl="0" w:tplc="A0C07E66">
      <w:start w:val="1"/>
      <w:numFmt w:val="bullet"/>
      <w:lvlText w:val="一、"/>
      <w:lvlJc w:val="left"/>
      <w:pPr>
        <w:ind w:left="510" w:hanging="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788AF4">
      <w:start w:val="1"/>
      <w:numFmt w:val="bullet"/>
      <w:lvlText w:val="一、"/>
      <w:lvlJc w:val="left"/>
      <w:pPr>
        <w:ind w:left="1230" w:hanging="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0FA1C">
      <w:start w:val="1"/>
      <w:numFmt w:val="bullet"/>
      <w:lvlText w:val="一、"/>
      <w:lvlJc w:val="left"/>
      <w:pPr>
        <w:ind w:left="1950" w:hanging="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A53CC">
      <w:start w:val="1"/>
      <w:numFmt w:val="bullet"/>
      <w:lvlText w:val="一、"/>
      <w:lvlJc w:val="left"/>
      <w:pPr>
        <w:ind w:left="2670" w:hanging="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C055D8">
      <w:start w:val="1"/>
      <w:numFmt w:val="bullet"/>
      <w:lvlText w:val="一、"/>
      <w:lvlJc w:val="left"/>
      <w:pPr>
        <w:ind w:left="3390" w:hanging="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1EDBA6">
      <w:start w:val="1"/>
      <w:numFmt w:val="bullet"/>
      <w:lvlText w:val="一、"/>
      <w:lvlJc w:val="left"/>
      <w:pPr>
        <w:ind w:left="4110" w:hanging="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E0B824">
      <w:start w:val="1"/>
      <w:numFmt w:val="bullet"/>
      <w:lvlText w:val="一、"/>
      <w:lvlJc w:val="left"/>
      <w:pPr>
        <w:ind w:left="4830" w:hanging="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60EE0">
      <w:start w:val="1"/>
      <w:numFmt w:val="bullet"/>
      <w:lvlText w:val="一、"/>
      <w:lvlJc w:val="left"/>
      <w:pPr>
        <w:ind w:left="5550" w:hanging="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A22C40">
      <w:start w:val="1"/>
      <w:numFmt w:val="bullet"/>
      <w:lvlText w:val="一、"/>
      <w:lvlJc w:val="left"/>
      <w:pPr>
        <w:ind w:left="6270" w:hanging="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046F4E"/>
    <w:multiLevelType w:val="hybridMultilevel"/>
    <w:tmpl w:val="8812B464"/>
    <w:lvl w:ilvl="0" w:tplc="396C325E">
      <w:start w:val="2"/>
      <w:numFmt w:val="japaneseCounting"/>
      <w:lvlText w:val="%1、"/>
      <w:lvlJc w:val="left"/>
      <w:pPr>
        <w:ind w:left="510" w:hanging="51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646F86"/>
    <w:multiLevelType w:val="hybridMultilevel"/>
    <w:tmpl w:val="147050C2"/>
    <w:numStyleLink w:val="1"/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7E34"/>
    <w:rsid w:val="00304F1B"/>
    <w:rsid w:val="007C7E34"/>
    <w:rsid w:val="00CA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paragraph" w:customStyle="1" w:styleId="A6">
    <w:name w:val="正文 A"/>
    <w:rsid w:val="00304F1B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a7">
    <w:name w:val="默认"/>
    <w:rsid w:val="00304F1B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paragraph" w:customStyle="1" w:styleId="A6">
    <w:name w:val="正文 A"/>
    <w:rsid w:val="00304F1B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a7">
    <w:name w:val="默认"/>
    <w:rsid w:val="00304F1B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Ran</cp:lastModifiedBy>
  <cp:revision>2</cp:revision>
  <dcterms:created xsi:type="dcterms:W3CDTF">2021-02-24T05:41:00Z</dcterms:created>
  <dcterms:modified xsi:type="dcterms:W3CDTF">2021-02-24T05:58:00Z</dcterms:modified>
</cp:coreProperties>
</file>