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54" w:rsidRDefault="00595EE9" w:rsidP="00595EE9">
      <w:pPr>
        <w:jc w:val="center"/>
        <w:rPr>
          <w:rFonts w:hint="eastAsia"/>
          <w:sz w:val="32"/>
        </w:rPr>
      </w:pPr>
      <w:r w:rsidRPr="00595EE9">
        <w:rPr>
          <w:rFonts w:hint="eastAsia"/>
          <w:sz w:val="32"/>
        </w:rPr>
        <w:t>纳税筹划作业</w:t>
      </w:r>
    </w:p>
    <w:p w:rsidR="00595EE9" w:rsidRPr="00595EE9" w:rsidRDefault="00595EE9" w:rsidP="00595EE9">
      <w:pPr>
        <w:numPr>
          <w:ilvl w:val="0"/>
          <w:numId w:val="1"/>
        </w:numPr>
        <w:rPr>
          <w:rFonts w:hint="eastAsia"/>
          <w:sz w:val="24"/>
          <w:szCs w:val="24"/>
        </w:rPr>
      </w:pPr>
      <w:r>
        <w:rPr>
          <w:rFonts w:hint="eastAsia"/>
          <w:sz w:val="24"/>
          <w:szCs w:val="24"/>
        </w:rPr>
        <w:t>单选</w:t>
      </w:r>
    </w:p>
    <w:p w:rsidR="00595EE9" w:rsidRDefault="00595EE9" w:rsidP="00595EE9">
      <w:pPr>
        <w:numPr>
          <w:ilvl w:val="0"/>
          <w:numId w:val="2"/>
        </w:numPr>
        <w:rPr>
          <w:rFonts w:hint="eastAsia"/>
          <w:sz w:val="24"/>
          <w:szCs w:val="24"/>
        </w:rPr>
      </w:pPr>
      <w:r>
        <w:rPr>
          <w:rFonts w:hint="eastAsia"/>
          <w:sz w:val="24"/>
          <w:szCs w:val="24"/>
        </w:rPr>
        <w:t>企业在从事经营活动或投资活动之前，就把税收作为影响最终成果的一个重要因素来设计和安排，这属于纳税筹划的（</w:t>
      </w:r>
      <w:r>
        <w:rPr>
          <w:rFonts w:hint="eastAsia"/>
          <w:sz w:val="24"/>
          <w:szCs w:val="24"/>
        </w:rPr>
        <w:t xml:space="preserve">    </w:t>
      </w:r>
      <w:r>
        <w:rPr>
          <w:rFonts w:hint="eastAsia"/>
          <w:sz w:val="24"/>
          <w:szCs w:val="24"/>
        </w:rPr>
        <w:t>）特征</w:t>
      </w:r>
    </w:p>
    <w:p w:rsidR="00595EE9" w:rsidRDefault="00595EE9" w:rsidP="00595EE9">
      <w:pPr>
        <w:rPr>
          <w:rFonts w:hint="eastAsia"/>
          <w:sz w:val="24"/>
          <w:szCs w:val="24"/>
        </w:rPr>
      </w:pPr>
      <w:r>
        <w:rPr>
          <w:rFonts w:hint="eastAsia"/>
          <w:sz w:val="24"/>
          <w:szCs w:val="24"/>
        </w:rPr>
        <w:t xml:space="preserve">A </w:t>
      </w:r>
      <w:r>
        <w:rPr>
          <w:rFonts w:hint="eastAsia"/>
          <w:sz w:val="24"/>
          <w:szCs w:val="24"/>
        </w:rPr>
        <w:t>风险性</w:t>
      </w:r>
      <w:r>
        <w:rPr>
          <w:rFonts w:hint="eastAsia"/>
          <w:sz w:val="24"/>
          <w:szCs w:val="24"/>
        </w:rPr>
        <w:t xml:space="preserve">  B </w:t>
      </w:r>
      <w:r>
        <w:rPr>
          <w:rFonts w:hint="eastAsia"/>
          <w:sz w:val="24"/>
          <w:szCs w:val="24"/>
        </w:rPr>
        <w:t>事先性</w:t>
      </w:r>
      <w:r>
        <w:rPr>
          <w:rFonts w:hint="eastAsia"/>
          <w:sz w:val="24"/>
          <w:szCs w:val="24"/>
        </w:rPr>
        <w:t xml:space="preserve">  C </w:t>
      </w:r>
      <w:r>
        <w:rPr>
          <w:rFonts w:hint="eastAsia"/>
          <w:sz w:val="24"/>
          <w:szCs w:val="24"/>
        </w:rPr>
        <w:t>目的性</w:t>
      </w:r>
      <w:r>
        <w:rPr>
          <w:rFonts w:hint="eastAsia"/>
          <w:sz w:val="24"/>
          <w:szCs w:val="24"/>
        </w:rPr>
        <w:t xml:space="preserve">  D </w:t>
      </w:r>
      <w:r>
        <w:rPr>
          <w:rFonts w:hint="eastAsia"/>
          <w:sz w:val="24"/>
          <w:szCs w:val="24"/>
        </w:rPr>
        <w:t>协作性</w:t>
      </w:r>
    </w:p>
    <w:p w:rsidR="00595EE9" w:rsidRDefault="00595EE9" w:rsidP="00595EE9">
      <w:pPr>
        <w:numPr>
          <w:ilvl w:val="0"/>
          <w:numId w:val="2"/>
        </w:numPr>
        <w:rPr>
          <w:rFonts w:hint="eastAsia"/>
          <w:sz w:val="24"/>
          <w:szCs w:val="24"/>
        </w:rPr>
      </w:pPr>
      <w:r>
        <w:rPr>
          <w:rFonts w:hint="eastAsia"/>
          <w:sz w:val="24"/>
          <w:szCs w:val="24"/>
        </w:rPr>
        <w:t>纳税筹划方案在具体制定和执行过程中所产生的风险指的是（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纳税意识低下的风险</w:t>
      </w:r>
      <w:r>
        <w:rPr>
          <w:rFonts w:hint="eastAsia"/>
          <w:sz w:val="24"/>
          <w:szCs w:val="24"/>
        </w:rPr>
        <w:t xml:space="preserve">  B </w:t>
      </w:r>
      <w:r>
        <w:rPr>
          <w:rFonts w:hint="eastAsia"/>
          <w:sz w:val="24"/>
          <w:szCs w:val="24"/>
        </w:rPr>
        <w:t>执法风险</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制定和执行不当风险</w:t>
      </w:r>
      <w:r>
        <w:rPr>
          <w:rFonts w:hint="eastAsia"/>
          <w:sz w:val="24"/>
          <w:szCs w:val="24"/>
        </w:rPr>
        <w:t xml:space="preserve">  D </w:t>
      </w:r>
      <w:r>
        <w:rPr>
          <w:rFonts w:hint="eastAsia"/>
          <w:sz w:val="24"/>
          <w:szCs w:val="24"/>
        </w:rPr>
        <w:t>片面性风险</w:t>
      </w:r>
    </w:p>
    <w:p w:rsidR="00595EE9" w:rsidRDefault="00595EE9" w:rsidP="00595EE9">
      <w:pPr>
        <w:numPr>
          <w:ilvl w:val="0"/>
          <w:numId w:val="2"/>
        </w:numPr>
        <w:rPr>
          <w:rFonts w:hint="eastAsia"/>
          <w:sz w:val="24"/>
          <w:szCs w:val="24"/>
        </w:rPr>
      </w:pPr>
      <w:r>
        <w:rPr>
          <w:rFonts w:hint="eastAsia"/>
          <w:sz w:val="24"/>
          <w:szCs w:val="24"/>
        </w:rPr>
        <w:t>甲单位采取折扣方式销售货物，折扣额单独开发票，增值税销售额是（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折扣额</w:t>
      </w:r>
      <w:r>
        <w:rPr>
          <w:rFonts w:hint="eastAsia"/>
          <w:sz w:val="24"/>
          <w:szCs w:val="24"/>
        </w:rPr>
        <w:t xml:space="preserve">  B </w:t>
      </w:r>
      <w:r>
        <w:rPr>
          <w:rFonts w:hint="eastAsia"/>
          <w:sz w:val="24"/>
          <w:szCs w:val="24"/>
        </w:rPr>
        <w:t>加上折扣额的销售额</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扣除折扣额的销售额</w:t>
      </w:r>
      <w:r>
        <w:rPr>
          <w:rFonts w:hint="eastAsia"/>
          <w:sz w:val="24"/>
          <w:szCs w:val="24"/>
        </w:rPr>
        <w:t xml:space="preserve">  D </w:t>
      </w:r>
      <w:r>
        <w:rPr>
          <w:rFonts w:hint="eastAsia"/>
          <w:sz w:val="24"/>
          <w:szCs w:val="24"/>
        </w:rPr>
        <w:t>不扣除折扣额的销售额</w:t>
      </w:r>
    </w:p>
    <w:p w:rsidR="00595EE9" w:rsidRDefault="00595EE9" w:rsidP="00595EE9">
      <w:pPr>
        <w:numPr>
          <w:ilvl w:val="0"/>
          <w:numId w:val="2"/>
        </w:numPr>
        <w:rPr>
          <w:rFonts w:hint="eastAsia"/>
          <w:sz w:val="24"/>
          <w:szCs w:val="24"/>
        </w:rPr>
      </w:pPr>
      <w:r>
        <w:rPr>
          <w:rFonts w:hint="eastAsia"/>
          <w:sz w:val="24"/>
          <w:szCs w:val="24"/>
        </w:rPr>
        <w:t>根据现行消费税政策，下列各项中不属于应税消费品的是（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高尔夫球及球具</w:t>
      </w:r>
      <w:r>
        <w:rPr>
          <w:rFonts w:hint="eastAsia"/>
          <w:sz w:val="24"/>
          <w:szCs w:val="24"/>
        </w:rPr>
        <w:t xml:space="preserve">  B </w:t>
      </w:r>
      <w:r>
        <w:rPr>
          <w:rFonts w:hint="eastAsia"/>
          <w:sz w:val="24"/>
          <w:szCs w:val="24"/>
        </w:rPr>
        <w:t>高档化妆品</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护肤护肤品</w:t>
      </w:r>
      <w:r>
        <w:rPr>
          <w:rFonts w:hint="eastAsia"/>
          <w:sz w:val="24"/>
          <w:szCs w:val="24"/>
        </w:rPr>
        <w:t xml:space="preserve">  D </w:t>
      </w:r>
      <w:r>
        <w:rPr>
          <w:rFonts w:hint="eastAsia"/>
          <w:sz w:val="24"/>
          <w:szCs w:val="24"/>
        </w:rPr>
        <w:t>一次性木筷</w:t>
      </w:r>
    </w:p>
    <w:p w:rsidR="00595EE9" w:rsidRDefault="00595EE9" w:rsidP="00595EE9">
      <w:pPr>
        <w:numPr>
          <w:ilvl w:val="0"/>
          <w:numId w:val="2"/>
        </w:numPr>
        <w:rPr>
          <w:rFonts w:hint="eastAsia"/>
          <w:sz w:val="24"/>
          <w:szCs w:val="24"/>
        </w:rPr>
      </w:pPr>
      <w:r>
        <w:rPr>
          <w:rFonts w:hint="eastAsia"/>
          <w:sz w:val="24"/>
          <w:szCs w:val="24"/>
        </w:rPr>
        <w:t>下列不属于企业所得税纳税人的是（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国有企业</w:t>
      </w:r>
      <w:r>
        <w:rPr>
          <w:rFonts w:hint="eastAsia"/>
          <w:sz w:val="24"/>
          <w:szCs w:val="24"/>
        </w:rPr>
        <w:t xml:space="preserve">  B </w:t>
      </w:r>
      <w:r>
        <w:rPr>
          <w:rFonts w:hint="eastAsia"/>
          <w:sz w:val="24"/>
          <w:szCs w:val="24"/>
        </w:rPr>
        <w:t>外商投资企业</w:t>
      </w:r>
      <w:r>
        <w:rPr>
          <w:rFonts w:hint="eastAsia"/>
          <w:sz w:val="24"/>
          <w:szCs w:val="24"/>
        </w:rPr>
        <w:t xml:space="preserve">  C </w:t>
      </w:r>
      <w:r>
        <w:rPr>
          <w:rFonts w:hint="eastAsia"/>
          <w:sz w:val="24"/>
          <w:szCs w:val="24"/>
        </w:rPr>
        <w:t>私营企业</w:t>
      </w:r>
      <w:r>
        <w:rPr>
          <w:rFonts w:hint="eastAsia"/>
          <w:sz w:val="24"/>
          <w:szCs w:val="24"/>
        </w:rPr>
        <w:t xml:space="preserve">  D </w:t>
      </w:r>
      <w:r>
        <w:rPr>
          <w:rFonts w:hint="eastAsia"/>
          <w:sz w:val="24"/>
          <w:szCs w:val="24"/>
        </w:rPr>
        <w:t>个人独资企业</w:t>
      </w:r>
    </w:p>
    <w:p w:rsidR="00595EE9" w:rsidRDefault="00595EE9" w:rsidP="00595EE9">
      <w:pPr>
        <w:numPr>
          <w:ilvl w:val="0"/>
          <w:numId w:val="2"/>
        </w:numPr>
        <w:rPr>
          <w:rFonts w:hint="eastAsia"/>
          <w:sz w:val="24"/>
          <w:szCs w:val="24"/>
        </w:rPr>
      </w:pPr>
      <w:r>
        <w:rPr>
          <w:rFonts w:hint="eastAsia"/>
          <w:sz w:val="24"/>
          <w:szCs w:val="24"/>
        </w:rPr>
        <w:t>按稿酬所得计算应纳个人所得税时可以享受应纳税额减征（</w:t>
      </w:r>
      <w:r>
        <w:rPr>
          <w:rFonts w:hint="eastAsia"/>
          <w:sz w:val="24"/>
          <w:szCs w:val="24"/>
        </w:rPr>
        <w:t xml:space="preserve">    </w:t>
      </w:r>
      <w:r>
        <w:rPr>
          <w:rFonts w:hint="eastAsia"/>
          <w:sz w:val="24"/>
          <w:szCs w:val="24"/>
        </w:rPr>
        <w:t>）的税收优惠政策</w:t>
      </w:r>
    </w:p>
    <w:p w:rsidR="00595EE9" w:rsidRDefault="00595EE9" w:rsidP="00595EE9">
      <w:pPr>
        <w:rPr>
          <w:rFonts w:hint="eastAsia"/>
          <w:sz w:val="24"/>
          <w:szCs w:val="24"/>
        </w:rPr>
      </w:pPr>
      <w:r>
        <w:rPr>
          <w:rFonts w:hint="eastAsia"/>
          <w:sz w:val="24"/>
          <w:szCs w:val="24"/>
        </w:rPr>
        <w:t>A 20%   B 24%   C 27</w:t>
      </w:r>
      <w:proofErr w:type="gramStart"/>
      <w:r>
        <w:rPr>
          <w:rFonts w:hint="eastAsia"/>
          <w:sz w:val="24"/>
          <w:szCs w:val="24"/>
        </w:rPr>
        <w:t>%  D</w:t>
      </w:r>
      <w:proofErr w:type="gramEnd"/>
      <w:r>
        <w:rPr>
          <w:rFonts w:hint="eastAsia"/>
          <w:sz w:val="24"/>
          <w:szCs w:val="24"/>
        </w:rPr>
        <w:t xml:space="preserve"> 30%</w:t>
      </w:r>
    </w:p>
    <w:p w:rsidR="00595EE9" w:rsidRDefault="00595EE9" w:rsidP="00595EE9">
      <w:pPr>
        <w:numPr>
          <w:ilvl w:val="0"/>
          <w:numId w:val="2"/>
        </w:numPr>
        <w:rPr>
          <w:rFonts w:hint="eastAsia"/>
          <w:sz w:val="24"/>
          <w:szCs w:val="24"/>
        </w:rPr>
      </w:pPr>
      <w:r>
        <w:rPr>
          <w:rFonts w:hint="eastAsia"/>
          <w:sz w:val="24"/>
          <w:szCs w:val="24"/>
        </w:rPr>
        <w:t>土地增值税的税率形式是（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全额累进税率</w:t>
      </w:r>
      <w:r>
        <w:rPr>
          <w:rFonts w:hint="eastAsia"/>
          <w:sz w:val="24"/>
          <w:szCs w:val="24"/>
        </w:rPr>
        <w:t xml:space="preserve">  B </w:t>
      </w:r>
      <w:r>
        <w:rPr>
          <w:rFonts w:hint="eastAsia"/>
          <w:sz w:val="24"/>
          <w:szCs w:val="24"/>
        </w:rPr>
        <w:t>超额累进税率</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超</w:t>
      </w:r>
      <w:proofErr w:type="gramStart"/>
      <w:r>
        <w:rPr>
          <w:rFonts w:hint="eastAsia"/>
          <w:sz w:val="24"/>
          <w:szCs w:val="24"/>
        </w:rPr>
        <w:t>倍</w:t>
      </w:r>
      <w:proofErr w:type="gramEnd"/>
      <w:r>
        <w:rPr>
          <w:rFonts w:hint="eastAsia"/>
          <w:sz w:val="24"/>
          <w:szCs w:val="24"/>
        </w:rPr>
        <w:t>累进税率</w:t>
      </w:r>
      <w:r>
        <w:rPr>
          <w:rFonts w:hint="eastAsia"/>
          <w:sz w:val="24"/>
          <w:szCs w:val="24"/>
        </w:rPr>
        <w:t xml:space="preserve">  D </w:t>
      </w:r>
      <w:r>
        <w:rPr>
          <w:rFonts w:hint="eastAsia"/>
          <w:sz w:val="24"/>
          <w:szCs w:val="24"/>
        </w:rPr>
        <w:t>超率累进税率</w:t>
      </w:r>
    </w:p>
    <w:p w:rsidR="00595EE9" w:rsidRDefault="00595EE9" w:rsidP="00595EE9">
      <w:pPr>
        <w:numPr>
          <w:ilvl w:val="0"/>
          <w:numId w:val="2"/>
        </w:numPr>
        <w:rPr>
          <w:rFonts w:hint="eastAsia"/>
          <w:sz w:val="24"/>
          <w:szCs w:val="24"/>
        </w:rPr>
      </w:pPr>
      <w:r>
        <w:rPr>
          <w:rFonts w:hint="eastAsia"/>
          <w:sz w:val="24"/>
          <w:szCs w:val="24"/>
        </w:rPr>
        <w:t>下列项目的所得，减征企业所得税的是（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中药材的种植</w:t>
      </w:r>
      <w:r>
        <w:rPr>
          <w:rFonts w:hint="eastAsia"/>
          <w:sz w:val="24"/>
          <w:szCs w:val="24"/>
        </w:rPr>
        <w:t xml:space="preserve">  B </w:t>
      </w:r>
      <w:r>
        <w:rPr>
          <w:rFonts w:hint="eastAsia"/>
          <w:sz w:val="24"/>
          <w:szCs w:val="24"/>
        </w:rPr>
        <w:t>林木的培育和种植</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海水养殖、内陆养殖</w:t>
      </w:r>
      <w:r>
        <w:rPr>
          <w:rFonts w:hint="eastAsia"/>
          <w:sz w:val="24"/>
          <w:szCs w:val="24"/>
        </w:rPr>
        <w:t xml:space="preserve">  D </w:t>
      </w:r>
      <w:r>
        <w:rPr>
          <w:rFonts w:hint="eastAsia"/>
          <w:sz w:val="24"/>
          <w:szCs w:val="24"/>
        </w:rPr>
        <w:t>牲畜、家禽的饲养</w:t>
      </w:r>
    </w:p>
    <w:p w:rsidR="00595EE9" w:rsidRDefault="00595EE9" w:rsidP="00595EE9">
      <w:pPr>
        <w:numPr>
          <w:ilvl w:val="0"/>
          <w:numId w:val="2"/>
        </w:numPr>
        <w:rPr>
          <w:rFonts w:hint="eastAsia"/>
          <w:sz w:val="24"/>
          <w:szCs w:val="24"/>
        </w:rPr>
      </w:pPr>
      <w:proofErr w:type="gramStart"/>
      <w:r>
        <w:rPr>
          <w:rFonts w:hint="eastAsia"/>
          <w:sz w:val="24"/>
          <w:szCs w:val="24"/>
        </w:rPr>
        <w:t>营改增试点</w:t>
      </w:r>
      <w:proofErr w:type="gramEnd"/>
      <w:r>
        <w:rPr>
          <w:rFonts w:hint="eastAsia"/>
          <w:sz w:val="24"/>
          <w:szCs w:val="24"/>
        </w:rPr>
        <w:t>实施前销售服务、无形资产或者不动产的年应税销售额超过（</w:t>
      </w:r>
      <w:r>
        <w:rPr>
          <w:rFonts w:hint="eastAsia"/>
          <w:sz w:val="24"/>
          <w:szCs w:val="24"/>
        </w:rPr>
        <w:t xml:space="preserve">      </w:t>
      </w:r>
      <w:r>
        <w:rPr>
          <w:rFonts w:hint="eastAsia"/>
          <w:sz w:val="24"/>
          <w:szCs w:val="24"/>
        </w:rPr>
        <w:t>）万元的试点纳税人，应向主管国税机关办理增值税一般纳税人资格登记手续</w:t>
      </w:r>
    </w:p>
    <w:p w:rsidR="00595EE9" w:rsidRDefault="00595EE9" w:rsidP="00595EE9">
      <w:pPr>
        <w:rPr>
          <w:sz w:val="24"/>
          <w:szCs w:val="24"/>
        </w:rPr>
      </w:pPr>
      <w:r>
        <w:rPr>
          <w:rFonts w:hint="eastAsia"/>
          <w:sz w:val="24"/>
          <w:szCs w:val="24"/>
        </w:rPr>
        <w:t xml:space="preserve">A 500   B 300   </w:t>
      </w:r>
      <w:proofErr w:type="gramStart"/>
      <w:r>
        <w:rPr>
          <w:rFonts w:hint="eastAsia"/>
          <w:sz w:val="24"/>
          <w:szCs w:val="24"/>
        </w:rPr>
        <w:t>C  200</w:t>
      </w:r>
      <w:proofErr w:type="gramEnd"/>
      <w:r>
        <w:rPr>
          <w:rFonts w:hint="eastAsia"/>
          <w:sz w:val="24"/>
          <w:szCs w:val="24"/>
        </w:rPr>
        <w:t xml:space="preserve">   D 100</w:t>
      </w:r>
    </w:p>
    <w:p w:rsidR="00595EE9" w:rsidRDefault="00595EE9" w:rsidP="00595EE9">
      <w:pPr>
        <w:numPr>
          <w:ilvl w:val="0"/>
          <w:numId w:val="2"/>
        </w:numPr>
        <w:rPr>
          <w:rFonts w:hint="eastAsia"/>
          <w:sz w:val="24"/>
          <w:szCs w:val="24"/>
        </w:rPr>
      </w:pPr>
      <w:r>
        <w:rPr>
          <w:rFonts w:hint="eastAsia"/>
          <w:sz w:val="24"/>
          <w:szCs w:val="24"/>
        </w:rPr>
        <w:t>以分期收款方式销售货物的，按照（</w:t>
      </w:r>
      <w:r>
        <w:rPr>
          <w:rFonts w:hint="eastAsia"/>
          <w:sz w:val="24"/>
          <w:szCs w:val="24"/>
        </w:rPr>
        <w:t xml:space="preserve">    </w:t>
      </w:r>
      <w:r>
        <w:rPr>
          <w:rFonts w:hint="eastAsia"/>
          <w:sz w:val="24"/>
          <w:szCs w:val="24"/>
        </w:rPr>
        <w:t>）确认收入的实现</w:t>
      </w:r>
    </w:p>
    <w:p w:rsidR="00595EE9" w:rsidRDefault="00595EE9" w:rsidP="00595EE9">
      <w:pPr>
        <w:rPr>
          <w:rFonts w:hint="eastAsia"/>
          <w:sz w:val="24"/>
          <w:szCs w:val="24"/>
        </w:rPr>
      </w:pPr>
      <w:r>
        <w:rPr>
          <w:rFonts w:hint="eastAsia"/>
          <w:sz w:val="24"/>
          <w:szCs w:val="24"/>
        </w:rPr>
        <w:t xml:space="preserve">A </w:t>
      </w:r>
      <w:r>
        <w:rPr>
          <w:rFonts w:hint="eastAsia"/>
          <w:sz w:val="24"/>
          <w:szCs w:val="24"/>
        </w:rPr>
        <w:t>合同约定的发货日期</w:t>
      </w:r>
      <w:r>
        <w:rPr>
          <w:rFonts w:hint="eastAsia"/>
          <w:sz w:val="24"/>
          <w:szCs w:val="24"/>
        </w:rPr>
        <w:t xml:space="preserve">  B </w:t>
      </w:r>
      <w:r>
        <w:rPr>
          <w:rFonts w:hint="eastAsia"/>
          <w:sz w:val="24"/>
          <w:szCs w:val="24"/>
        </w:rPr>
        <w:t>书面合同约定的收款日期的当天</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货物发出的当天</w:t>
      </w:r>
      <w:r>
        <w:rPr>
          <w:rFonts w:hint="eastAsia"/>
          <w:sz w:val="24"/>
          <w:szCs w:val="24"/>
        </w:rPr>
        <w:t xml:space="preserve">  D </w:t>
      </w:r>
      <w:r>
        <w:rPr>
          <w:rFonts w:hint="eastAsia"/>
          <w:sz w:val="24"/>
          <w:szCs w:val="24"/>
        </w:rPr>
        <w:t>合同约定的收款日期的次日</w:t>
      </w:r>
    </w:p>
    <w:p w:rsidR="00595EE9" w:rsidRDefault="00595EE9" w:rsidP="00595EE9">
      <w:pPr>
        <w:numPr>
          <w:ilvl w:val="0"/>
          <w:numId w:val="2"/>
        </w:numPr>
        <w:rPr>
          <w:rFonts w:hint="eastAsia"/>
          <w:sz w:val="24"/>
          <w:szCs w:val="24"/>
        </w:rPr>
      </w:pPr>
      <w:r>
        <w:rPr>
          <w:rFonts w:hint="eastAsia"/>
          <w:sz w:val="24"/>
          <w:szCs w:val="24"/>
        </w:rPr>
        <w:t>（</w:t>
      </w:r>
      <w:r>
        <w:rPr>
          <w:rFonts w:hint="eastAsia"/>
          <w:sz w:val="24"/>
          <w:szCs w:val="24"/>
        </w:rPr>
        <w:t xml:space="preserve">     </w:t>
      </w:r>
      <w:r>
        <w:rPr>
          <w:rFonts w:hint="eastAsia"/>
          <w:sz w:val="24"/>
          <w:szCs w:val="24"/>
        </w:rPr>
        <w:t>）的思想来源于投资组合理论</w:t>
      </w:r>
    </w:p>
    <w:p w:rsidR="00595EE9" w:rsidRDefault="00595EE9" w:rsidP="00595EE9">
      <w:pPr>
        <w:rPr>
          <w:rFonts w:hint="eastAsia"/>
          <w:sz w:val="24"/>
          <w:szCs w:val="24"/>
        </w:rPr>
      </w:pPr>
      <w:r>
        <w:rPr>
          <w:rFonts w:hint="eastAsia"/>
          <w:sz w:val="24"/>
          <w:szCs w:val="24"/>
        </w:rPr>
        <w:t xml:space="preserve">A </w:t>
      </w:r>
      <w:r>
        <w:rPr>
          <w:rFonts w:hint="eastAsia"/>
          <w:sz w:val="24"/>
          <w:szCs w:val="24"/>
        </w:rPr>
        <w:t>降低纳税筹划风险策略</w:t>
      </w:r>
      <w:r>
        <w:rPr>
          <w:rFonts w:hint="eastAsia"/>
          <w:sz w:val="24"/>
          <w:szCs w:val="24"/>
        </w:rPr>
        <w:t xml:space="preserve">  B </w:t>
      </w:r>
      <w:r>
        <w:rPr>
          <w:rFonts w:hint="eastAsia"/>
          <w:sz w:val="24"/>
          <w:szCs w:val="24"/>
        </w:rPr>
        <w:t>分散纳税筹划风险策略</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转移纳税筹划风险策略</w:t>
      </w:r>
      <w:r>
        <w:rPr>
          <w:rFonts w:hint="eastAsia"/>
          <w:sz w:val="24"/>
          <w:szCs w:val="24"/>
        </w:rPr>
        <w:t xml:space="preserve">  D </w:t>
      </w:r>
      <w:r>
        <w:rPr>
          <w:rFonts w:hint="eastAsia"/>
          <w:sz w:val="24"/>
          <w:szCs w:val="24"/>
        </w:rPr>
        <w:t>利用纳税筹划风险策略</w:t>
      </w:r>
    </w:p>
    <w:p w:rsidR="00595EE9" w:rsidRDefault="00595EE9" w:rsidP="00595EE9">
      <w:pPr>
        <w:numPr>
          <w:ilvl w:val="0"/>
          <w:numId w:val="2"/>
        </w:numPr>
        <w:rPr>
          <w:rFonts w:hint="eastAsia"/>
          <w:sz w:val="24"/>
          <w:szCs w:val="24"/>
        </w:rPr>
      </w:pPr>
      <w:r>
        <w:rPr>
          <w:rFonts w:hint="eastAsia"/>
          <w:sz w:val="24"/>
          <w:szCs w:val="24"/>
        </w:rPr>
        <w:t>从短期决策的角度，最优化的纳税筹划目标为（</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实现税负最小化</w:t>
      </w:r>
      <w:r>
        <w:rPr>
          <w:rFonts w:hint="eastAsia"/>
          <w:sz w:val="24"/>
          <w:szCs w:val="24"/>
        </w:rPr>
        <w:t xml:space="preserve">  B </w:t>
      </w:r>
      <w:r>
        <w:rPr>
          <w:rFonts w:hint="eastAsia"/>
          <w:sz w:val="24"/>
          <w:szCs w:val="24"/>
        </w:rPr>
        <w:t>实现税后利润最大化</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实现现金净流量最大化</w:t>
      </w:r>
      <w:r>
        <w:rPr>
          <w:rFonts w:hint="eastAsia"/>
          <w:sz w:val="24"/>
          <w:szCs w:val="24"/>
        </w:rPr>
        <w:t xml:space="preserve">  D </w:t>
      </w:r>
      <w:r>
        <w:rPr>
          <w:rFonts w:hint="eastAsia"/>
          <w:sz w:val="24"/>
          <w:szCs w:val="24"/>
        </w:rPr>
        <w:t>实现企业价值最大化</w:t>
      </w:r>
    </w:p>
    <w:p w:rsidR="00595EE9" w:rsidRDefault="00595EE9" w:rsidP="00595EE9">
      <w:pPr>
        <w:numPr>
          <w:ilvl w:val="0"/>
          <w:numId w:val="2"/>
        </w:numPr>
        <w:rPr>
          <w:rFonts w:hint="eastAsia"/>
          <w:sz w:val="24"/>
          <w:szCs w:val="24"/>
        </w:rPr>
      </w:pPr>
      <w:r>
        <w:rPr>
          <w:rFonts w:hint="eastAsia"/>
          <w:sz w:val="24"/>
          <w:szCs w:val="24"/>
        </w:rPr>
        <w:t>下列行为不缴纳增值税的是（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企业销售不动产</w:t>
      </w:r>
      <w:r>
        <w:rPr>
          <w:rFonts w:hint="eastAsia"/>
          <w:sz w:val="24"/>
          <w:szCs w:val="24"/>
        </w:rPr>
        <w:t xml:space="preserve">  B </w:t>
      </w:r>
      <w:r>
        <w:rPr>
          <w:rFonts w:hint="eastAsia"/>
          <w:sz w:val="24"/>
          <w:szCs w:val="24"/>
        </w:rPr>
        <w:t>企业销售货物</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企业转让无形资产</w:t>
      </w:r>
      <w:r>
        <w:rPr>
          <w:rFonts w:hint="eastAsia"/>
          <w:sz w:val="24"/>
          <w:szCs w:val="24"/>
        </w:rPr>
        <w:t xml:space="preserve">  D </w:t>
      </w:r>
      <w:r>
        <w:rPr>
          <w:rFonts w:hint="eastAsia"/>
          <w:sz w:val="24"/>
          <w:szCs w:val="24"/>
        </w:rPr>
        <w:t>企业转让产权</w:t>
      </w:r>
    </w:p>
    <w:p w:rsidR="00595EE9" w:rsidRDefault="00595EE9" w:rsidP="00595EE9">
      <w:pPr>
        <w:numPr>
          <w:ilvl w:val="0"/>
          <w:numId w:val="2"/>
        </w:numPr>
        <w:rPr>
          <w:rFonts w:hint="eastAsia"/>
          <w:sz w:val="24"/>
          <w:szCs w:val="24"/>
        </w:rPr>
      </w:pPr>
      <w:r>
        <w:rPr>
          <w:rFonts w:hint="eastAsia"/>
          <w:sz w:val="24"/>
          <w:szCs w:val="24"/>
        </w:rPr>
        <w:t>在计算应纳税所得额时，下列固定资产可以计算折旧扣除的是（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房屋、建筑物以外未投入使用的固定资产</w:t>
      </w:r>
      <w:r>
        <w:rPr>
          <w:rFonts w:hint="eastAsia"/>
          <w:sz w:val="24"/>
          <w:szCs w:val="24"/>
        </w:rPr>
        <w:t xml:space="preserve">   </w:t>
      </w:r>
    </w:p>
    <w:p w:rsidR="00595EE9" w:rsidRDefault="00595EE9" w:rsidP="00595EE9">
      <w:pPr>
        <w:rPr>
          <w:rFonts w:hint="eastAsia"/>
          <w:sz w:val="24"/>
          <w:szCs w:val="24"/>
        </w:rPr>
      </w:pPr>
      <w:r>
        <w:rPr>
          <w:rFonts w:hint="eastAsia"/>
          <w:sz w:val="24"/>
          <w:szCs w:val="24"/>
        </w:rPr>
        <w:lastRenderedPageBreak/>
        <w:t xml:space="preserve">B </w:t>
      </w:r>
      <w:r>
        <w:rPr>
          <w:rFonts w:hint="eastAsia"/>
          <w:sz w:val="24"/>
          <w:szCs w:val="24"/>
        </w:rPr>
        <w:t>已提足</w:t>
      </w:r>
      <w:proofErr w:type="gramStart"/>
      <w:r>
        <w:rPr>
          <w:rFonts w:hint="eastAsia"/>
          <w:sz w:val="24"/>
          <w:szCs w:val="24"/>
        </w:rPr>
        <w:t>折旧仍</w:t>
      </w:r>
      <w:proofErr w:type="gramEnd"/>
      <w:r>
        <w:rPr>
          <w:rFonts w:hint="eastAsia"/>
          <w:sz w:val="24"/>
          <w:szCs w:val="24"/>
        </w:rPr>
        <w:t>继续使用的固定资产</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以经营租赁方式租入的固定资产</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D </w:t>
      </w:r>
      <w:r>
        <w:rPr>
          <w:rFonts w:hint="eastAsia"/>
          <w:sz w:val="24"/>
          <w:szCs w:val="24"/>
        </w:rPr>
        <w:t>以融资租赁方式租入的固定资产</w:t>
      </w:r>
    </w:p>
    <w:p w:rsidR="00595EE9" w:rsidRDefault="00595EE9" w:rsidP="00595EE9">
      <w:pPr>
        <w:numPr>
          <w:ilvl w:val="0"/>
          <w:numId w:val="2"/>
        </w:numPr>
        <w:rPr>
          <w:rFonts w:hint="eastAsia"/>
          <w:sz w:val="24"/>
          <w:szCs w:val="24"/>
        </w:rPr>
      </w:pPr>
      <w:r>
        <w:rPr>
          <w:rFonts w:hint="eastAsia"/>
          <w:sz w:val="24"/>
          <w:szCs w:val="24"/>
        </w:rPr>
        <w:t>国家重点扶持的高新技术企业的企业所得税率为（</w:t>
      </w:r>
      <w:r>
        <w:rPr>
          <w:rFonts w:hint="eastAsia"/>
          <w:sz w:val="24"/>
          <w:szCs w:val="24"/>
        </w:rPr>
        <w:t xml:space="preserve">    </w:t>
      </w:r>
      <w:r>
        <w:rPr>
          <w:rFonts w:hint="eastAsia"/>
          <w:sz w:val="24"/>
          <w:szCs w:val="24"/>
        </w:rPr>
        <w:t>）</w:t>
      </w:r>
    </w:p>
    <w:p w:rsidR="00595EE9" w:rsidRDefault="00595EE9" w:rsidP="00595EE9">
      <w:pPr>
        <w:rPr>
          <w:sz w:val="24"/>
          <w:szCs w:val="24"/>
        </w:rPr>
      </w:pPr>
      <w:r>
        <w:rPr>
          <w:rFonts w:hint="eastAsia"/>
          <w:sz w:val="24"/>
          <w:szCs w:val="24"/>
        </w:rPr>
        <w:t>A 10%   B 15%   C 18%   D 20%</w:t>
      </w:r>
    </w:p>
    <w:p w:rsidR="00595EE9" w:rsidRDefault="00595EE9" w:rsidP="00595EE9">
      <w:pPr>
        <w:numPr>
          <w:ilvl w:val="0"/>
          <w:numId w:val="2"/>
        </w:numPr>
        <w:rPr>
          <w:rFonts w:hint="eastAsia"/>
          <w:sz w:val="24"/>
          <w:szCs w:val="24"/>
        </w:rPr>
      </w:pPr>
      <w:r>
        <w:rPr>
          <w:rFonts w:hint="eastAsia"/>
          <w:sz w:val="24"/>
          <w:szCs w:val="24"/>
        </w:rPr>
        <w:t>国家规划布局的重点软件生产企业，如当年未享受免税优惠的，减按（</w:t>
      </w:r>
      <w:r>
        <w:rPr>
          <w:rFonts w:hint="eastAsia"/>
          <w:sz w:val="24"/>
          <w:szCs w:val="24"/>
        </w:rPr>
        <w:t xml:space="preserve">    </w:t>
      </w:r>
      <w:r>
        <w:rPr>
          <w:rFonts w:hint="eastAsia"/>
          <w:sz w:val="24"/>
          <w:szCs w:val="24"/>
        </w:rPr>
        <w:t>）的税率征收企业所得税</w:t>
      </w:r>
    </w:p>
    <w:p w:rsidR="00595EE9" w:rsidRDefault="00595EE9" w:rsidP="00595EE9">
      <w:pPr>
        <w:rPr>
          <w:sz w:val="24"/>
          <w:szCs w:val="24"/>
        </w:rPr>
      </w:pPr>
      <w:r>
        <w:rPr>
          <w:rFonts w:hint="eastAsia"/>
          <w:sz w:val="24"/>
          <w:szCs w:val="24"/>
        </w:rPr>
        <w:t>A 20%   B 10</w:t>
      </w:r>
      <w:proofErr w:type="gramStart"/>
      <w:r>
        <w:rPr>
          <w:rFonts w:hint="eastAsia"/>
          <w:sz w:val="24"/>
          <w:szCs w:val="24"/>
        </w:rPr>
        <w:t>%  C</w:t>
      </w:r>
      <w:proofErr w:type="gramEnd"/>
      <w:r>
        <w:rPr>
          <w:rFonts w:hint="eastAsia"/>
          <w:sz w:val="24"/>
          <w:szCs w:val="24"/>
        </w:rPr>
        <w:t xml:space="preserve"> 5%  D 4%</w:t>
      </w:r>
    </w:p>
    <w:p w:rsidR="00595EE9" w:rsidRDefault="00595EE9" w:rsidP="00595EE9">
      <w:pPr>
        <w:numPr>
          <w:ilvl w:val="0"/>
          <w:numId w:val="2"/>
        </w:numPr>
        <w:rPr>
          <w:rFonts w:hint="eastAsia"/>
          <w:sz w:val="24"/>
          <w:szCs w:val="24"/>
        </w:rPr>
      </w:pPr>
      <w:r>
        <w:rPr>
          <w:rFonts w:hint="eastAsia"/>
          <w:sz w:val="24"/>
          <w:szCs w:val="24"/>
        </w:rPr>
        <w:t>下列项目中，不构成工作薪金所得的项目是（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加班费</w:t>
      </w:r>
      <w:r>
        <w:rPr>
          <w:rFonts w:hint="eastAsia"/>
          <w:sz w:val="24"/>
          <w:szCs w:val="24"/>
        </w:rPr>
        <w:t xml:space="preserve">  B </w:t>
      </w:r>
      <w:r>
        <w:rPr>
          <w:rFonts w:hint="eastAsia"/>
          <w:sz w:val="24"/>
          <w:szCs w:val="24"/>
        </w:rPr>
        <w:t>特殊工种补助</w:t>
      </w:r>
      <w:r>
        <w:rPr>
          <w:rFonts w:hint="eastAsia"/>
          <w:sz w:val="24"/>
          <w:szCs w:val="24"/>
        </w:rPr>
        <w:t xml:space="preserve">  C </w:t>
      </w:r>
      <w:r>
        <w:rPr>
          <w:rFonts w:hint="eastAsia"/>
          <w:sz w:val="24"/>
          <w:szCs w:val="24"/>
        </w:rPr>
        <w:t>独生子女补贴</w:t>
      </w:r>
      <w:r>
        <w:rPr>
          <w:rFonts w:hint="eastAsia"/>
          <w:sz w:val="24"/>
          <w:szCs w:val="24"/>
        </w:rPr>
        <w:t xml:space="preserve">  D </w:t>
      </w:r>
      <w:r>
        <w:rPr>
          <w:rFonts w:hint="eastAsia"/>
          <w:sz w:val="24"/>
          <w:szCs w:val="24"/>
        </w:rPr>
        <w:t>奖金</w:t>
      </w:r>
    </w:p>
    <w:p w:rsidR="00595EE9" w:rsidRDefault="00595EE9" w:rsidP="00595EE9">
      <w:pPr>
        <w:numPr>
          <w:ilvl w:val="0"/>
          <w:numId w:val="2"/>
        </w:numPr>
        <w:rPr>
          <w:rFonts w:hint="eastAsia"/>
          <w:sz w:val="24"/>
          <w:szCs w:val="24"/>
        </w:rPr>
      </w:pPr>
      <w:r>
        <w:rPr>
          <w:rFonts w:hint="eastAsia"/>
          <w:sz w:val="24"/>
          <w:szCs w:val="24"/>
        </w:rPr>
        <w:t>企业取得的（</w:t>
      </w:r>
      <w:r>
        <w:rPr>
          <w:rFonts w:hint="eastAsia"/>
          <w:sz w:val="24"/>
          <w:szCs w:val="24"/>
        </w:rPr>
        <w:t xml:space="preserve">     </w:t>
      </w:r>
      <w:r>
        <w:rPr>
          <w:rFonts w:hint="eastAsia"/>
          <w:sz w:val="24"/>
          <w:szCs w:val="24"/>
        </w:rPr>
        <w:t>）利息收入免征企业所得税</w:t>
      </w:r>
    </w:p>
    <w:p w:rsidR="00595EE9" w:rsidRDefault="00595EE9" w:rsidP="00595EE9">
      <w:pPr>
        <w:rPr>
          <w:rFonts w:hint="eastAsia"/>
          <w:sz w:val="24"/>
          <w:szCs w:val="24"/>
        </w:rPr>
      </w:pPr>
      <w:r>
        <w:rPr>
          <w:rFonts w:hint="eastAsia"/>
          <w:sz w:val="24"/>
          <w:szCs w:val="24"/>
        </w:rPr>
        <w:t xml:space="preserve">A </w:t>
      </w:r>
      <w:r>
        <w:rPr>
          <w:rFonts w:hint="eastAsia"/>
          <w:sz w:val="24"/>
          <w:szCs w:val="24"/>
        </w:rPr>
        <w:t>国债</w:t>
      </w:r>
      <w:r>
        <w:rPr>
          <w:rFonts w:hint="eastAsia"/>
          <w:sz w:val="24"/>
          <w:szCs w:val="24"/>
        </w:rPr>
        <w:t xml:space="preserve">  B </w:t>
      </w:r>
      <w:r>
        <w:rPr>
          <w:rFonts w:hint="eastAsia"/>
          <w:sz w:val="24"/>
          <w:szCs w:val="24"/>
        </w:rPr>
        <w:t>国家重点建设债券</w:t>
      </w:r>
      <w:r>
        <w:rPr>
          <w:rFonts w:hint="eastAsia"/>
          <w:sz w:val="24"/>
          <w:szCs w:val="24"/>
        </w:rPr>
        <w:t xml:space="preserve">  C </w:t>
      </w:r>
      <w:r>
        <w:rPr>
          <w:rFonts w:hint="eastAsia"/>
          <w:sz w:val="24"/>
          <w:szCs w:val="24"/>
        </w:rPr>
        <w:t>金融债券</w:t>
      </w:r>
      <w:r>
        <w:rPr>
          <w:rFonts w:hint="eastAsia"/>
          <w:sz w:val="24"/>
          <w:szCs w:val="24"/>
        </w:rPr>
        <w:t xml:space="preserve">  D </w:t>
      </w:r>
      <w:r>
        <w:rPr>
          <w:rFonts w:hint="eastAsia"/>
          <w:sz w:val="24"/>
          <w:szCs w:val="24"/>
        </w:rPr>
        <w:t>外国政府债券</w:t>
      </w:r>
    </w:p>
    <w:p w:rsidR="00595EE9" w:rsidRDefault="00595EE9" w:rsidP="00595EE9">
      <w:pPr>
        <w:numPr>
          <w:ilvl w:val="0"/>
          <w:numId w:val="2"/>
        </w:numPr>
        <w:rPr>
          <w:rFonts w:hint="eastAsia"/>
          <w:sz w:val="24"/>
          <w:szCs w:val="24"/>
        </w:rPr>
      </w:pPr>
      <w:r>
        <w:rPr>
          <w:rFonts w:hint="eastAsia"/>
          <w:sz w:val="24"/>
          <w:szCs w:val="24"/>
        </w:rPr>
        <w:t>增值税纳税人身份选择的筹划，可通过计算（</w:t>
      </w:r>
      <w:r>
        <w:rPr>
          <w:rFonts w:hint="eastAsia"/>
          <w:sz w:val="24"/>
          <w:szCs w:val="24"/>
        </w:rPr>
        <w:t xml:space="preserve">    </w:t>
      </w:r>
      <w:r>
        <w:rPr>
          <w:rFonts w:hint="eastAsia"/>
          <w:sz w:val="24"/>
          <w:szCs w:val="24"/>
        </w:rPr>
        <w:t>）的平衡点来决定适当的纳税人身份</w:t>
      </w:r>
    </w:p>
    <w:p w:rsidR="00595EE9" w:rsidRDefault="00595EE9" w:rsidP="00595EE9">
      <w:pPr>
        <w:numPr>
          <w:ilvl w:val="0"/>
          <w:numId w:val="2"/>
        </w:numPr>
        <w:rPr>
          <w:rFonts w:hint="eastAsia"/>
          <w:sz w:val="24"/>
          <w:szCs w:val="24"/>
        </w:rPr>
      </w:pPr>
      <w:r>
        <w:rPr>
          <w:rFonts w:hint="eastAsia"/>
          <w:sz w:val="24"/>
          <w:szCs w:val="24"/>
        </w:rPr>
        <w:t xml:space="preserve">A </w:t>
      </w:r>
      <w:r>
        <w:rPr>
          <w:rFonts w:hint="eastAsia"/>
          <w:sz w:val="24"/>
          <w:szCs w:val="24"/>
        </w:rPr>
        <w:t>毛利率</w:t>
      </w:r>
      <w:r>
        <w:rPr>
          <w:rFonts w:hint="eastAsia"/>
          <w:sz w:val="24"/>
          <w:szCs w:val="24"/>
        </w:rPr>
        <w:t xml:space="preserve">  B </w:t>
      </w:r>
      <w:r>
        <w:rPr>
          <w:rFonts w:hint="eastAsia"/>
          <w:sz w:val="24"/>
          <w:szCs w:val="24"/>
        </w:rPr>
        <w:t>退税率</w:t>
      </w:r>
      <w:r>
        <w:rPr>
          <w:rFonts w:hint="eastAsia"/>
          <w:sz w:val="24"/>
          <w:szCs w:val="24"/>
        </w:rPr>
        <w:t xml:space="preserve">  C </w:t>
      </w:r>
      <w:r>
        <w:rPr>
          <w:rFonts w:hint="eastAsia"/>
          <w:sz w:val="24"/>
          <w:szCs w:val="24"/>
        </w:rPr>
        <w:t>净利率</w:t>
      </w:r>
      <w:r>
        <w:rPr>
          <w:rFonts w:hint="eastAsia"/>
          <w:sz w:val="24"/>
          <w:szCs w:val="24"/>
        </w:rPr>
        <w:t xml:space="preserve">  D </w:t>
      </w:r>
      <w:r>
        <w:rPr>
          <w:rFonts w:hint="eastAsia"/>
          <w:sz w:val="24"/>
          <w:szCs w:val="24"/>
        </w:rPr>
        <w:t>利润率美国学者（</w:t>
      </w:r>
      <w:r>
        <w:rPr>
          <w:rFonts w:hint="eastAsia"/>
          <w:sz w:val="24"/>
          <w:szCs w:val="24"/>
        </w:rPr>
        <w:t xml:space="preserve">    </w:t>
      </w:r>
      <w:r>
        <w:rPr>
          <w:rFonts w:hint="eastAsia"/>
          <w:sz w:val="24"/>
          <w:szCs w:val="24"/>
        </w:rPr>
        <w:t>）于</w:t>
      </w:r>
      <w:r>
        <w:rPr>
          <w:rFonts w:hint="eastAsia"/>
          <w:sz w:val="24"/>
          <w:szCs w:val="24"/>
        </w:rPr>
        <w:t>1985</w:t>
      </w:r>
      <w:r>
        <w:rPr>
          <w:rFonts w:hint="eastAsia"/>
          <w:sz w:val="24"/>
          <w:szCs w:val="24"/>
        </w:rPr>
        <w:t>年在其所著的《经济中的风险》中最早提出风险的概念，他讲风险定义为“损害或损失发生的可能性”</w:t>
      </w:r>
    </w:p>
    <w:p w:rsidR="00595EE9" w:rsidRDefault="00595EE9" w:rsidP="00595EE9">
      <w:pPr>
        <w:rPr>
          <w:rFonts w:hint="eastAsia"/>
          <w:sz w:val="24"/>
          <w:szCs w:val="24"/>
        </w:rPr>
      </w:pPr>
      <w:r>
        <w:rPr>
          <w:rFonts w:hint="eastAsia"/>
          <w:sz w:val="24"/>
          <w:szCs w:val="24"/>
        </w:rPr>
        <w:t xml:space="preserve">A </w:t>
      </w:r>
      <w:r>
        <w:rPr>
          <w:rFonts w:hint="eastAsia"/>
          <w:sz w:val="24"/>
          <w:szCs w:val="24"/>
        </w:rPr>
        <w:t>海恩斯</w:t>
      </w:r>
      <w:r>
        <w:rPr>
          <w:rFonts w:hint="eastAsia"/>
          <w:sz w:val="24"/>
          <w:szCs w:val="24"/>
        </w:rPr>
        <w:t xml:space="preserve">  B </w:t>
      </w:r>
      <w:proofErr w:type="gramStart"/>
      <w:r>
        <w:rPr>
          <w:rFonts w:hint="eastAsia"/>
          <w:sz w:val="24"/>
          <w:szCs w:val="24"/>
        </w:rPr>
        <w:t>威雷特</w:t>
      </w:r>
      <w:proofErr w:type="gramEnd"/>
      <w:r>
        <w:rPr>
          <w:rFonts w:hint="eastAsia"/>
          <w:sz w:val="24"/>
          <w:szCs w:val="24"/>
        </w:rPr>
        <w:t xml:space="preserve">  C </w:t>
      </w:r>
      <w:r>
        <w:rPr>
          <w:rFonts w:hint="eastAsia"/>
          <w:sz w:val="24"/>
          <w:szCs w:val="24"/>
        </w:rPr>
        <w:t>小阿瑟</w:t>
      </w:r>
      <w:r>
        <w:rPr>
          <w:rFonts w:ascii="宋体" w:eastAsia="宋体" w:hAnsi="宋体" w:cs="宋体" w:hint="eastAsia"/>
          <w:sz w:val="24"/>
          <w:szCs w:val="24"/>
        </w:rPr>
        <w:t>·</w:t>
      </w:r>
      <w:r>
        <w:rPr>
          <w:rFonts w:ascii="宋体" w:hAnsi="宋体" w:cs="宋体" w:hint="eastAsia"/>
          <w:sz w:val="24"/>
          <w:szCs w:val="24"/>
        </w:rPr>
        <w:t xml:space="preserve">威廉斯  </w:t>
      </w:r>
      <w:r>
        <w:rPr>
          <w:rFonts w:hint="eastAsia"/>
          <w:sz w:val="24"/>
          <w:szCs w:val="24"/>
        </w:rPr>
        <w:t>D N.J.</w:t>
      </w:r>
      <w:r>
        <w:rPr>
          <w:rFonts w:hint="eastAsia"/>
          <w:sz w:val="24"/>
          <w:szCs w:val="24"/>
        </w:rPr>
        <w:t>雅</w:t>
      </w:r>
      <w:proofErr w:type="gramStart"/>
      <w:r>
        <w:rPr>
          <w:rFonts w:hint="eastAsia"/>
          <w:sz w:val="24"/>
          <w:szCs w:val="24"/>
        </w:rPr>
        <w:t>萨</w:t>
      </w:r>
      <w:proofErr w:type="gramEnd"/>
      <w:r>
        <w:rPr>
          <w:rFonts w:hint="eastAsia"/>
          <w:sz w:val="24"/>
          <w:szCs w:val="24"/>
        </w:rPr>
        <w:t>斯威</w:t>
      </w:r>
    </w:p>
    <w:p w:rsidR="00595EE9" w:rsidRPr="00595EE9" w:rsidRDefault="00595EE9" w:rsidP="00595EE9">
      <w:pPr>
        <w:rPr>
          <w:rFonts w:hint="eastAsia"/>
          <w:sz w:val="24"/>
          <w:szCs w:val="24"/>
        </w:rPr>
      </w:pPr>
    </w:p>
    <w:p w:rsidR="00595EE9" w:rsidRPr="00595EE9" w:rsidRDefault="00595EE9" w:rsidP="00595EE9">
      <w:pPr>
        <w:numPr>
          <w:ilvl w:val="0"/>
          <w:numId w:val="1"/>
        </w:numPr>
        <w:rPr>
          <w:sz w:val="24"/>
          <w:szCs w:val="24"/>
        </w:rPr>
      </w:pPr>
      <w:r w:rsidRPr="00595EE9">
        <w:rPr>
          <w:rFonts w:hint="eastAsia"/>
          <w:sz w:val="24"/>
          <w:szCs w:val="24"/>
        </w:rPr>
        <w:t>多选</w:t>
      </w:r>
    </w:p>
    <w:p w:rsidR="00595EE9" w:rsidRDefault="00595EE9" w:rsidP="00595EE9">
      <w:pPr>
        <w:numPr>
          <w:ilvl w:val="0"/>
          <w:numId w:val="3"/>
        </w:numPr>
        <w:rPr>
          <w:rFonts w:hint="eastAsia"/>
          <w:sz w:val="24"/>
          <w:szCs w:val="24"/>
        </w:rPr>
      </w:pPr>
      <w:r>
        <w:rPr>
          <w:rFonts w:hint="eastAsia"/>
          <w:sz w:val="24"/>
          <w:szCs w:val="24"/>
        </w:rPr>
        <w:t>纳税筹划的特点包括（</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违法性</w:t>
      </w:r>
      <w:r>
        <w:rPr>
          <w:rFonts w:hint="eastAsia"/>
          <w:sz w:val="24"/>
          <w:szCs w:val="24"/>
        </w:rPr>
        <w:t xml:space="preserve">  B </w:t>
      </w:r>
      <w:r>
        <w:rPr>
          <w:rFonts w:hint="eastAsia"/>
          <w:sz w:val="24"/>
          <w:szCs w:val="24"/>
        </w:rPr>
        <w:t>事先性</w:t>
      </w:r>
      <w:r>
        <w:rPr>
          <w:rFonts w:hint="eastAsia"/>
          <w:sz w:val="24"/>
          <w:szCs w:val="24"/>
        </w:rPr>
        <w:t xml:space="preserve">  C </w:t>
      </w:r>
      <w:r>
        <w:rPr>
          <w:rFonts w:hint="eastAsia"/>
          <w:sz w:val="24"/>
          <w:szCs w:val="24"/>
        </w:rPr>
        <w:t>目的性</w:t>
      </w:r>
      <w:r>
        <w:rPr>
          <w:rFonts w:hint="eastAsia"/>
          <w:sz w:val="24"/>
          <w:szCs w:val="24"/>
        </w:rPr>
        <w:t xml:space="preserve">  D </w:t>
      </w:r>
      <w:r>
        <w:rPr>
          <w:rFonts w:hint="eastAsia"/>
          <w:sz w:val="24"/>
          <w:szCs w:val="24"/>
        </w:rPr>
        <w:t>风险性</w:t>
      </w:r>
    </w:p>
    <w:p w:rsidR="00595EE9" w:rsidRDefault="00595EE9" w:rsidP="00595EE9">
      <w:pPr>
        <w:numPr>
          <w:ilvl w:val="0"/>
          <w:numId w:val="3"/>
        </w:numPr>
        <w:rPr>
          <w:rFonts w:hint="eastAsia"/>
          <w:sz w:val="24"/>
          <w:szCs w:val="24"/>
        </w:rPr>
      </w:pPr>
      <w:r>
        <w:rPr>
          <w:rFonts w:hint="eastAsia"/>
          <w:sz w:val="24"/>
          <w:szCs w:val="24"/>
        </w:rPr>
        <w:t>纳税筹划风险的类型按照纳税筹划风险是否可以度量进行分类可分为（</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定性的纳税筹划风险</w:t>
      </w:r>
      <w:r>
        <w:rPr>
          <w:rFonts w:hint="eastAsia"/>
          <w:sz w:val="24"/>
          <w:szCs w:val="24"/>
        </w:rPr>
        <w:t xml:space="preserve">  B  </w:t>
      </w:r>
      <w:r>
        <w:rPr>
          <w:rFonts w:hint="eastAsia"/>
          <w:sz w:val="24"/>
          <w:szCs w:val="24"/>
        </w:rPr>
        <w:t>定量的纳税筹划风险</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纳税人意识低下</w:t>
      </w:r>
      <w:r>
        <w:rPr>
          <w:rFonts w:hint="eastAsia"/>
          <w:sz w:val="24"/>
          <w:szCs w:val="24"/>
        </w:rPr>
        <w:t xml:space="preserve">  D </w:t>
      </w:r>
      <w:r>
        <w:rPr>
          <w:rFonts w:hint="eastAsia"/>
          <w:sz w:val="24"/>
          <w:szCs w:val="24"/>
        </w:rPr>
        <w:t>政策风险</w:t>
      </w:r>
    </w:p>
    <w:p w:rsidR="00595EE9" w:rsidRDefault="00595EE9" w:rsidP="00595EE9">
      <w:pPr>
        <w:numPr>
          <w:ilvl w:val="0"/>
          <w:numId w:val="3"/>
        </w:numPr>
        <w:rPr>
          <w:rFonts w:hint="eastAsia"/>
          <w:sz w:val="24"/>
          <w:szCs w:val="24"/>
        </w:rPr>
      </w:pPr>
      <w:r>
        <w:rPr>
          <w:rFonts w:hint="eastAsia"/>
          <w:sz w:val="24"/>
          <w:szCs w:val="24"/>
        </w:rPr>
        <w:t>下列属于增值税专用发票相关规定的是（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项目齐全，与实际交易相符</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B </w:t>
      </w:r>
      <w:r>
        <w:rPr>
          <w:rFonts w:hint="eastAsia"/>
          <w:sz w:val="24"/>
          <w:szCs w:val="24"/>
        </w:rPr>
        <w:t>字迹清楚，不得压线、错格</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发票联和抵扣联加盖财务章或发票专用章</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D </w:t>
      </w:r>
      <w:r>
        <w:rPr>
          <w:rFonts w:hint="eastAsia"/>
          <w:sz w:val="24"/>
          <w:szCs w:val="24"/>
        </w:rPr>
        <w:t>按照增值税的纳税义务发生时间开具专用发票</w:t>
      </w:r>
    </w:p>
    <w:p w:rsidR="00595EE9" w:rsidRDefault="00595EE9" w:rsidP="00595EE9">
      <w:pPr>
        <w:numPr>
          <w:ilvl w:val="0"/>
          <w:numId w:val="3"/>
        </w:numPr>
        <w:rPr>
          <w:rFonts w:hint="eastAsia"/>
          <w:sz w:val="24"/>
          <w:szCs w:val="24"/>
        </w:rPr>
      </w:pPr>
      <w:r>
        <w:rPr>
          <w:rFonts w:hint="eastAsia"/>
          <w:sz w:val="24"/>
          <w:szCs w:val="24"/>
        </w:rPr>
        <w:t>根据消费税法律制度的规定，下列各项中，属于消费税征税范围的消费品有（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高档手表</w:t>
      </w:r>
      <w:r>
        <w:rPr>
          <w:rFonts w:hint="eastAsia"/>
          <w:sz w:val="24"/>
          <w:szCs w:val="24"/>
        </w:rPr>
        <w:t xml:space="preserve">  B </w:t>
      </w:r>
      <w:r>
        <w:rPr>
          <w:rFonts w:hint="eastAsia"/>
          <w:sz w:val="24"/>
          <w:szCs w:val="24"/>
        </w:rPr>
        <w:t>一次性木筷</w:t>
      </w:r>
      <w:r>
        <w:rPr>
          <w:rFonts w:hint="eastAsia"/>
          <w:sz w:val="24"/>
          <w:szCs w:val="24"/>
        </w:rPr>
        <w:t xml:space="preserve">  C </w:t>
      </w:r>
      <w:r>
        <w:rPr>
          <w:rFonts w:hint="eastAsia"/>
          <w:sz w:val="24"/>
          <w:szCs w:val="24"/>
        </w:rPr>
        <w:t>鞭炮</w:t>
      </w:r>
      <w:r>
        <w:rPr>
          <w:rFonts w:hint="eastAsia"/>
          <w:sz w:val="24"/>
          <w:szCs w:val="24"/>
        </w:rPr>
        <w:t xml:space="preserve">  D </w:t>
      </w:r>
      <w:r>
        <w:rPr>
          <w:rFonts w:hint="eastAsia"/>
          <w:sz w:val="24"/>
          <w:szCs w:val="24"/>
        </w:rPr>
        <w:t>高档西服</w:t>
      </w:r>
    </w:p>
    <w:p w:rsidR="00595EE9" w:rsidRDefault="00595EE9" w:rsidP="00595EE9">
      <w:pPr>
        <w:numPr>
          <w:ilvl w:val="0"/>
          <w:numId w:val="3"/>
        </w:numPr>
        <w:rPr>
          <w:rFonts w:hint="eastAsia"/>
          <w:sz w:val="24"/>
          <w:szCs w:val="24"/>
        </w:rPr>
      </w:pPr>
      <w:r>
        <w:rPr>
          <w:rFonts w:hint="eastAsia"/>
          <w:sz w:val="24"/>
          <w:szCs w:val="24"/>
        </w:rPr>
        <w:t>下列个人所得中，在计算个人所得税时，不得减除费用的是（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劳务报酬所得</w:t>
      </w:r>
      <w:r>
        <w:rPr>
          <w:rFonts w:hint="eastAsia"/>
          <w:sz w:val="24"/>
          <w:szCs w:val="24"/>
        </w:rPr>
        <w:t xml:space="preserve">  B </w:t>
      </w:r>
      <w:r>
        <w:rPr>
          <w:rFonts w:hint="eastAsia"/>
          <w:sz w:val="24"/>
          <w:szCs w:val="24"/>
        </w:rPr>
        <w:t>偶然所得</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工资薪金所得</w:t>
      </w:r>
      <w:r>
        <w:rPr>
          <w:rFonts w:hint="eastAsia"/>
          <w:sz w:val="24"/>
          <w:szCs w:val="24"/>
        </w:rPr>
        <w:t xml:space="preserve">  D </w:t>
      </w:r>
      <w:r>
        <w:rPr>
          <w:rFonts w:hint="eastAsia"/>
          <w:sz w:val="24"/>
          <w:szCs w:val="24"/>
        </w:rPr>
        <w:t>利息、股息、红利所得</w:t>
      </w:r>
    </w:p>
    <w:p w:rsidR="00595EE9" w:rsidRDefault="00595EE9" w:rsidP="00595EE9">
      <w:pPr>
        <w:numPr>
          <w:ilvl w:val="0"/>
          <w:numId w:val="3"/>
        </w:numPr>
        <w:rPr>
          <w:rFonts w:hint="eastAsia"/>
          <w:sz w:val="24"/>
          <w:szCs w:val="24"/>
        </w:rPr>
      </w:pPr>
      <w:r>
        <w:rPr>
          <w:rFonts w:hint="eastAsia"/>
          <w:sz w:val="24"/>
          <w:szCs w:val="24"/>
        </w:rPr>
        <w:t>下列各项中，规定了比例税率和定额税率两种税率形式的税种有（</w:t>
      </w:r>
      <w:r>
        <w:rPr>
          <w:rFonts w:hint="eastAsia"/>
          <w:sz w:val="24"/>
          <w:szCs w:val="24"/>
        </w:rPr>
        <w:t xml:space="preserve">     </w:t>
      </w:r>
      <w:r>
        <w:rPr>
          <w:rFonts w:hint="eastAsia"/>
          <w:sz w:val="24"/>
          <w:szCs w:val="24"/>
        </w:rPr>
        <w:t>）</w:t>
      </w:r>
    </w:p>
    <w:p w:rsidR="00595EE9" w:rsidRDefault="00595EE9" w:rsidP="00595EE9">
      <w:pPr>
        <w:rPr>
          <w:sz w:val="24"/>
          <w:szCs w:val="24"/>
        </w:rPr>
      </w:pPr>
      <w:r>
        <w:rPr>
          <w:rFonts w:hint="eastAsia"/>
          <w:sz w:val="24"/>
          <w:szCs w:val="24"/>
        </w:rPr>
        <w:t xml:space="preserve">A </w:t>
      </w:r>
      <w:r>
        <w:rPr>
          <w:rFonts w:hint="eastAsia"/>
          <w:sz w:val="24"/>
          <w:szCs w:val="24"/>
        </w:rPr>
        <w:t>印花税</w:t>
      </w:r>
      <w:r>
        <w:rPr>
          <w:rFonts w:hint="eastAsia"/>
          <w:sz w:val="24"/>
          <w:szCs w:val="24"/>
        </w:rPr>
        <w:t xml:space="preserve">  B </w:t>
      </w:r>
      <w:r>
        <w:rPr>
          <w:rFonts w:hint="eastAsia"/>
          <w:sz w:val="24"/>
          <w:szCs w:val="24"/>
        </w:rPr>
        <w:t>消费税</w:t>
      </w:r>
      <w:r>
        <w:rPr>
          <w:rFonts w:hint="eastAsia"/>
          <w:sz w:val="24"/>
          <w:szCs w:val="24"/>
        </w:rPr>
        <w:t xml:space="preserve">  C </w:t>
      </w:r>
      <w:r>
        <w:rPr>
          <w:rFonts w:hint="eastAsia"/>
          <w:sz w:val="24"/>
          <w:szCs w:val="24"/>
        </w:rPr>
        <w:t>房产税</w:t>
      </w:r>
      <w:r>
        <w:rPr>
          <w:rFonts w:hint="eastAsia"/>
          <w:sz w:val="24"/>
          <w:szCs w:val="24"/>
        </w:rPr>
        <w:t xml:space="preserve">  D </w:t>
      </w:r>
      <w:r>
        <w:rPr>
          <w:rFonts w:hint="eastAsia"/>
          <w:sz w:val="24"/>
          <w:szCs w:val="24"/>
        </w:rPr>
        <w:t>增值税</w:t>
      </w:r>
    </w:p>
    <w:p w:rsidR="00595EE9" w:rsidRDefault="00595EE9" w:rsidP="00595EE9">
      <w:pPr>
        <w:numPr>
          <w:ilvl w:val="0"/>
          <w:numId w:val="3"/>
        </w:numPr>
        <w:rPr>
          <w:rFonts w:hint="eastAsia"/>
          <w:sz w:val="24"/>
          <w:szCs w:val="24"/>
        </w:rPr>
      </w:pPr>
      <w:r>
        <w:rPr>
          <w:rFonts w:hint="eastAsia"/>
          <w:sz w:val="24"/>
          <w:szCs w:val="24"/>
        </w:rPr>
        <w:t>企业所得税的纳税义务人有（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中外合资企业</w:t>
      </w:r>
      <w:r>
        <w:rPr>
          <w:rFonts w:hint="eastAsia"/>
          <w:sz w:val="24"/>
          <w:szCs w:val="24"/>
        </w:rPr>
        <w:t xml:space="preserve">  B </w:t>
      </w:r>
      <w:r>
        <w:rPr>
          <w:rFonts w:hint="eastAsia"/>
          <w:sz w:val="24"/>
          <w:szCs w:val="24"/>
        </w:rPr>
        <w:t>个人独资企业</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有限责任公司</w:t>
      </w:r>
      <w:r>
        <w:rPr>
          <w:rFonts w:hint="eastAsia"/>
          <w:sz w:val="24"/>
          <w:szCs w:val="24"/>
        </w:rPr>
        <w:t xml:space="preserve">  D </w:t>
      </w:r>
      <w:r>
        <w:rPr>
          <w:rFonts w:hint="eastAsia"/>
          <w:sz w:val="24"/>
          <w:szCs w:val="24"/>
        </w:rPr>
        <w:t>外商投资企业</w:t>
      </w:r>
    </w:p>
    <w:p w:rsidR="00595EE9" w:rsidRDefault="00595EE9" w:rsidP="00595EE9">
      <w:pPr>
        <w:numPr>
          <w:ilvl w:val="0"/>
          <w:numId w:val="3"/>
        </w:numPr>
        <w:rPr>
          <w:rFonts w:hint="eastAsia"/>
          <w:sz w:val="24"/>
          <w:szCs w:val="24"/>
        </w:rPr>
      </w:pPr>
      <w:r>
        <w:rPr>
          <w:rFonts w:hint="eastAsia"/>
          <w:sz w:val="24"/>
          <w:szCs w:val="24"/>
        </w:rPr>
        <w:t>减半征收企业所得税的有（</w:t>
      </w:r>
      <w:r>
        <w:rPr>
          <w:rFonts w:hint="eastAsia"/>
          <w:sz w:val="24"/>
          <w:szCs w:val="24"/>
        </w:rPr>
        <w:t xml:space="preserve">    </w:t>
      </w:r>
      <w:r>
        <w:rPr>
          <w:rFonts w:hint="eastAsia"/>
          <w:sz w:val="24"/>
          <w:szCs w:val="24"/>
        </w:rPr>
        <w:t>）</w:t>
      </w:r>
    </w:p>
    <w:p w:rsidR="00595EE9" w:rsidRDefault="00595EE9" w:rsidP="00595EE9">
      <w:pPr>
        <w:rPr>
          <w:sz w:val="24"/>
          <w:szCs w:val="24"/>
        </w:rPr>
      </w:pPr>
      <w:r>
        <w:rPr>
          <w:rFonts w:hint="eastAsia"/>
          <w:sz w:val="24"/>
          <w:szCs w:val="24"/>
        </w:rPr>
        <w:t xml:space="preserve">A </w:t>
      </w:r>
      <w:r>
        <w:rPr>
          <w:rFonts w:hint="eastAsia"/>
          <w:sz w:val="24"/>
          <w:szCs w:val="24"/>
        </w:rPr>
        <w:t>香料的种植</w:t>
      </w:r>
      <w:r>
        <w:rPr>
          <w:rFonts w:hint="eastAsia"/>
          <w:sz w:val="24"/>
          <w:szCs w:val="24"/>
        </w:rPr>
        <w:t xml:space="preserve">  B </w:t>
      </w:r>
      <w:r>
        <w:rPr>
          <w:rFonts w:hint="eastAsia"/>
          <w:sz w:val="24"/>
          <w:szCs w:val="24"/>
        </w:rPr>
        <w:t>茶叶的种植</w:t>
      </w:r>
      <w:r>
        <w:rPr>
          <w:rFonts w:hint="eastAsia"/>
          <w:sz w:val="24"/>
          <w:szCs w:val="24"/>
        </w:rPr>
        <w:t xml:space="preserve">  C </w:t>
      </w:r>
      <w:r>
        <w:rPr>
          <w:rFonts w:hint="eastAsia"/>
          <w:sz w:val="24"/>
          <w:szCs w:val="24"/>
        </w:rPr>
        <w:t>蔬菜的种植</w:t>
      </w:r>
      <w:r>
        <w:rPr>
          <w:rFonts w:hint="eastAsia"/>
          <w:sz w:val="24"/>
          <w:szCs w:val="24"/>
        </w:rPr>
        <w:t xml:space="preserve">  D </w:t>
      </w:r>
      <w:r>
        <w:rPr>
          <w:rFonts w:hint="eastAsia"/>
          <w:sz w:val="24"/>
          <w:szCs w:val="24"/>
        </w:rPr>
        <w:t>花卉的种植</w:t>
      </w:r>
    </w:p>
    <w:p w:rsidR="00595EE9" w:rsidRDefault="00595EE9" w:rsidP="00595EE9">
      <w:pPr>
        <w:numPr>
          <w:ilvl w:val="0"/>
          <w:numId w:val="3"/>
        </w:numPr>
        <w:rPr>
          <w:rFonts w:hint="eastAsia"/>
          <w:sz w:val="24"/>
          <w:szCs w:val="24"/>
        </w:rPr>
      </w:pPr>
      <w:r>
        <w:rPr>
          <w:rFonts w:hint="eastAsia"/>
          <w:sz w:val="24"/>
          <w:szCs w:val="24"/>
        </w:rPr>
        <w:t>纳税人通过合同继续纳税筹划，下列说法正确的有（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lastRenderedPageBreak/>
        <w:t xml:space="preserve">A </w:t>
      </w:r>
      <w:r>
        <w:rPr>
          <w:rFonts w:hint="eastAsia"/>
          <w:sz w:val="24"/>
          <w:szCs w:val="24"/>
        </w:rPr>
        <w:t>合同实际上体现的是合同双方及税务机关共三方的关系</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B </w:t>
      </w:r>
      <w:r>
        <w:rPr>
          <w:rFonts w:hint="eastAsia"/>
          <w:sz w:val="24"/>
          <w:szCs w:val="24"/>
        </w:rPr>
        <w:t>通过合同进行纳税筹划的目的有可能在于节税</w:t>
      </w:r>
    </w:p>
    <w:p w:rsidR="00595EE9" w:rsidRDefault="00595EE9" w:rsidP="00595EE9">
      <w:pPr>
        <w:rPr>
          <w:rFonts w:hint="eastAsia"/>
          <w:sz w:val="24"/>
          <w:szCs w:val="24"/>
        </w:rPr>
      </w:pPr>
      <w:r>
        <w:rPr>
          <w:rFonts w:hint="eastAsia"/>
          <w:sz w:val="24"/>
          <w:szCs w:val="24"/>
        </w:rPr>
        <w:t xml:space="preserve">C </w:t>
      </w:r>
      <w:r>
        <w:rPr>
          <w:rFonts w:hint="eastAsia"/>
          <w:sz w:val="24"/>
          <w:szCs w:val="24"/>
        </w:rPr>
        <w:t>通过合同进行纳税筹划的目的有可能在于降低纳税风险</w:t>
      </w:r>
    </w:p>
    <w:p w:rsidR="00595EE9" w:rsidRDefault="00595EE9" w:rsidP="00595EE9">
      <w:pPr>
        <w:rPr>
          <w:sz w:val="24"/>
          <w:szCs w:val="24"/>
        </w:rPr>
      </w:pPr>
      <w:r>
        <w:rPr>
          <w:rFonts w:hint="eastAsia"/>
          <w:sz w:val="24"/>
          <w:szCs w:val="24"/>
        </w:rPr>
        <w:t xml:space="preserve">D </w:t>
      </w:r>
      <w:r>
        <w:rPr>
          <w:rFonts w:hint="eastAsia"/>
          <w:sz w:val="24"/>
          <w:szCs w:val="24"/>
        </w:rPr>
        <w:t>通过合同进行纳税筹划的目的有可能在于税负转嫁</w:t>
      </w:r>
    </w:p>
    <w:p w:rsidR="00595EE9" w:rsidRDefault="00595EE9" w:rsidP="00595EE9">
      <w:pPr>
        <w:numPr>
          <w:ilvl w:val="0"/>
          <w:numId w:val="3"/>
        </w:numPr>
        <w:rPr>
          <w:rFonts w:hint="eastAsia"/>
          <w:sz w:val="24"/>
          <w:szCs w:val="24"/>
        </w:rPr>
      </w:pPr>
      <w:r>
        <w:rPr>
          <w:rFonts w:hint="eastAsia"/>
          <w:sz w:val="24"/>
          <w:szCs w:val="24"/>
        </w:rPr>
        <w:t>比较常用的风险评估定量方法有（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概率分析法</w:t>
      </w:r>
      <w:r>
        <w:rPr>
          <w:rFonts w:hint="eastAsia"/>
          <w:sz w:val="24"/>
          <w:szCs w:val="24"/>
        </w:rPr>
        <w:t xml:space="preserve">  B </w:t>
      </w:r>
      <w:r>
        <w:rPr>
          <w:rFonts w:hint="eastAsia"/>
          <w:sz w:val="24"/>
          <w:szCs w:val="24"/>
        </w:rPr>
        <w:t>情景分析法</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敏感性分析法</w:t>
      </w:r>
      <w:r>
        <w:rPr>
          <w:rFonts w:hint="eastAsia"/>
          <w:sz w:val="24"/>
          <w:szCs w:val="24"/>
        </w:rPr>
        <w:t xml:space="preserve">  D </w:t>
      </w:r>
      <w:r>
        <w:rPr>
          <w:rFonts w:hint="eastAsia"/>
          <w:sz w:val="24"/>
          <w:szCs w:val="24"/>
        </w:rPr>
        <w:t>标杆分析法</w:t>
      </w:r>
    </w:p>
    <w:p w:rsidR="00595EE9" w:rsidRDefault="00595EE9" w:rsidP="00595EE9">
      <w:pPr>
        <w:numPr>
          <w:ilvl w:val="0"/>
          <w:numId w:val="3"/>
        </w:numPr>
        <w:rPr>
          <w:rFonts w:hint="eastAsia"/>
          <w:sz w:val="24"/>
          <w:szCs w:val="24"/>
        </w:rPr>
      </w:pPr>
      <w:r>
        <w:rPr>
          <w:rFonts w:hint="eastAsia"/>
          <w:sz w:val="24"/>
          <w:szCs w:val="24"/>
        </w:rPr>
        <w:t>纳税筹划风险应对策略有（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避免纳税筹划风险</w:t>
      </w:r>
      <w:r>
        <w:rPr>
          <w:rFonts w:hint="eastAsia"/>
          <w:sz w:val="24"/>
          <w:szCs w:val="24"/>
        </w:rPr>
        <w:t xml:space="preserve">  B </w:t>
      </w:r>
      <w:r>
        <w:rPr>
          <w:rFonts w:hint="eastAsia"/>
          <w:sz w:val="24"/>
          <w:szCs w:val="24"/>
        </w:rPr>
        <w:t>分散纳税筹划风险</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保留纳税筹</w:t>
      </w:r>
      <w:r>
        <w:rPr>
          <w:rFonts w:hint="eastAsia"/>
          <w:sz w:val="24"/>
        </w:rPr>
        <w:tab/>
      </w:r>
      <w:proofErr w:type="gramStart"/>
      <w:r>
        <w:rPr>
          <w:rFonts w:hint="eastAsia"/>
          <w:sz w:val="24"/>
          <w:szCs w:val="24"/>
        </w:rPr>
        <w:t>划风险</w:t>
      </w:r>
      <w:proofErr w:type="gramEnd"/>
      <w:r>
        <w:rPr>
          <w:rFonts w:hint="eastAsia"/>
          <w:sz w:val="24"/>
          <w:szCs w:val="24"/>
        </w:rPr>
        <w:t xml:space="preserve">   D </w:t>
      </w:r>
      <w:r>
        <w:rPr>
          <w:rFonts w:hint="eastAsia"/>
          <w:sz w:val="24"/>
          <w:szCs w:val="24"/>
        </w:rPr>
        <w:t>利用纳税筹划风险</w:t>
      </w:r>
    </w:p>
    <w:p w:rsidR="00595EE9" w:rsidRDefault="00595EE9" w:rsidP="00595EE9">
      <w:pPr>
        <w:numPr>
          <w:ilvl w:val="0"/>
          <w:numId w:val="3"/>
        </w:numPr>
        <w:rPr>
          <w:rFonts w:hint="eastAsia"/>
          <w:sz w:val="24"/>
          <w:szCs w:val="24"/>
        </w:rPr>
      </w:pPr>
      <w:r>
        <w:rPr>
          <w:rFonts w:hint="eastAsia"/>
          <w:sz w:val="24"/>
          <w:szCs w:val="24"/>
        </w:rPr>
        <w:t>比较常用的风险评估定性方法有（</w:t>
      </w:r>
      <w:r>
        <w:rPr>
          <w:rFonts w:hint="eastAsia"/>
          <w:sz w:val="24"/>
          <w:szCs w:val="24"/>
        </w:rPr>
        <w:t xml:space="preserve">     </w:t>
      </w:r>
      <w:r>
        <w:rPr>
          <w:rFonts w:hint="eastAsia"/>
          <w:sz w:val="24"/>
          <w:szCs w:val="24"/>
        </w:rPr>
        <w:t>）</w:t>
      </w:r>
    </w:p>
    <w:p w:rsidR="00595EE9" w:rsidRDefault="00595EE9" w:rsidP="00595EE9">
      <w:pPr>
        <w:rPr>
          <w:sz w:val="24"/>
          <w:szCs w:val="24"/>
        </w:rPr>
      </w:pPr>
      <w:r>
        <w:rPr>
          <w:rFonts w:hint="eastAsia"/>
          <w:sz w:val="24"/>
          <w:szCs w:val="24"/>
        </w:rPr>
        <w:t xml:space="preserve">A </w:t>
      </w:r>
      <w:r>
        <w:rPr>
          <w:rFonts w:hint="eastAsia"/>
          <w:sz w:val="24"/>
          <w:szCs w:val="24"/>
        </w:rPr>
        <w:t>模糊评测法</w:t>
      </w:r>
      <w:r>
        <w:rPr>
          <w:rFonts w:hint="eastAsia"/>
          <w:sz w:val="24"/>
          <w:szCs w:val="24"/>
        </w:rPr>
        <w:t xml:space="preserve">  B </w:t>
      </w:r>
      <w:r>
        <w:rPr>
          <w:rFonts w:hint="eastAsia"/>
          <w:sz w:val="24"/>
          <w:szCs w:val="24"/>
        </w:rPr>
        <w:t>集体讨论法</w:t>
      </w:r>
      <w:r>
        <w:rPr>
          <w:rFonts w:hint="eastAsia"/>
          <w:sz w:val="24"/>
          <w:szCs w:val="24"/>
        </w:rPr>
        <w:t xml:space="preserve">  C </w:t>
      </w:r>
      <w:r>
        <w:rPr>
          <w:rFonts w:hint="eastAsia"/>
          <w:sz w:val="24"/>
          <w:szCs w:val="24"/>
        </w:rPr>
        <w:t>概率分析法</w:t>
      </w:r>
      <w:r>
        <w:rPr>
          <w:rFonts w:hint="eastAsia"/>
          <w:sz w:val="24"/>
          <w:szCs w:val="24"/>
        </w:rPr>
        <w:t xml:space="preserve">  D </w:t>
      </w:r>
      <w:r>
        <w:rPr>
          <w:rFonts w:hint="eastAsia"/>
          <w:sz w:val="24"/>
          <w:szCs w:val="24"/>
        </w:rPr>
        <w:t>问卷调查法</w:t>
      </w:r>
    </w:p>
    <w:p w:rsidR="00595EE9" w:rsidRDefault="00595EE9" w:rsidP="00595EE9">
      <w:pPr>
        <w:numPr>
          <w:ilvl w:val="0"/>
          <w:numId w:val="3"/>
        </w:numPr>
        <w:rPr>
          <w:rFonts w:hint="eastAsia"/>
          <w:sz w:val="24"/>
          <w:szCs w:val="24"/>
        </w:rPr>
      </w:pPr>
      <w:r>
        <w:rPr>
          <w:rFonts w:hint="eastAsia"/>
          <w:sz w:val="24"/>
          <w:szCs w:val="24"/>
        </w:rPr>
        <w:t>从短期决策的角度，纳税筹划的目标主要有（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实现税负最小化</w:t>
      </w:r>
      <w:r>
        <w:rPr>
          <w:rFonts w:hint="eastAsia"/>
          <w:sz w:val="24"/>
          <w:szCs w:val="24"/>
        </w:rPr>
        <w:t xml:space="preserve">  B </w:t>
      </w:r>
      <w:r>
        <w:rPr>
          <w:rFonts w:hint="eastAsia"/>
          <w:sz w:val="24"/>
          <w:szCs w:val="24"/>
        </w:rPr>
        <w:t>实现税后利润最大化</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实现现金净流量最大化</w:t>
      </w:r>
      <w:r>
        <w:rPr>
          <w:rFonts w:hint="eastAsia"/>
          <w:sz w:val="24"/>
          <w:szCs w:val="24"/>
        </w:rPr>
        <w:t xml:space="preserve">  D </w:t>
      </w:r>
      <w:r>
        <w:rPr>
          <w:rFonts w:hint="eastAsia"/>
          <w:sz w:val="24"/>
          <w:szCs w:val="24"/>
        </w:rPr>
        <w:t>实现企业价值最大化</w:t>
      </w:r>
    </w:p>
    <w:p w:rsidR="00595EE9" w:rsidRDefault="00595EE9" w:rsidP="00595EE9">
      <w:pPr>
        <w:numPr>
          <w:ilvl w:val="0"/>
          <w:numId w:val="3"/>
        </w:numPr>
        <w:rPr>
          <w:rFonts w:hint="eastAsia"/>
          <w:sz w:val="24"/>
          <w:szCs w:val="24"/>
        </w:rPr>
      </w:pPr>
      <w:r>
        <w:rPr>
          <w:rFonts w:hint="eastAsia"/>
          <w:sz w:val="24"/>
          <w:szCs w:val="24"/>
        </w:rPr>
        <w:t>我国现行企业会计准则规定可以采用的存货计价方法主要有（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先进先出法</w:t>
      </w:r>
      <w:r>
        <w:rPr>
          <w:rFonts w:hint="eastAsia"/>
          <w:sz w:val="24"/>
          <w:szCs w:val="24"/>
        </w:rPr>
        <w:t xml:space="preserve">  B </w:t>
      </w:r>
      <w:r>
        <w:rPr>
          <w:rFonts w:hint="eastAsia"/>
          <w:sz w:val="24"/>
          <w:szCs w:val="24"/>
        </w:rPr>
        <w:t>后进先出法</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移动加权平均法</w:t>
      </w:r>
      <w:r>
        <w:rPr>
          <w:rFonts w:hint="eastAsia"/>
          <w:sz w:val="24"/>
          <w:szCs w:val="24"/>
        </w:rPr>
        <w:t xml:space="preserve">  D </w:t>
      </w:r>
      <w:r>
        <w:rPr>
          <w:rFonts w:hint="eastAsia"/>
          <w:sz w:val="24"/>
          <w:szCs w:val="24"/>
        </w:rPr>
        <w:t>个别计价法</w:t>
      </w:r>
    </w:p>
    <w:p w:rsidR="00595EE9" w:rsidRDefault="00595EE9" w:rsidP="00595EE9">
      <w:pPr>
        <w:numPr>
          <w:ilvl w:val="0"/>
          <w:numId w:val="3"/>
        </w:numPr>
        <w:rPr>
          <w:rFonts w:hint="eastAsia"/>
          <w:sz w:val="24"/>
          <w:szCs w:val="24"/>
        </w:rPr>
      </w:pPr>
      <w:r>
        <w:rPr>
          <w:rFonts w:hint="eastAsia"/>
          <w:sz w:val="24"/>
          <w:szCs w:val="24"/>
        </w:rPr>
        <w:t>下列说法正确的是（</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分公司与总公司汇总缴纳企业所得税</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B </w:t>
      </w:r>
      <w:r>
        <w:rPr>
          <w:rFonts w:hint="eastAsia"/>
          <w:sz w:val="24"/>
          <w:szCs w:val="24"/>
        </w:rPr>
        <w:t>子公司单独缴纳企业所得税</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子公司与母公司汇总缴纳企业所得税</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D </w:t>
      </w:r>
      <w:r>
        <w:rPr>
          <w:rFonts w:hint="eastAsia"/>
          <w:sz w:val="24"/>
          <w:szCs w:val="24"/>
        </w:rPr>
        <w:t>分公司单独缴纳企业所得税</w:t>
      </w:r>
    </w:p>
    <w:p w:rsidR="00595EE9" w:rsidRDefault="00595EE9" w:rsidP="00595EE9">
      <w:pPr>
        <w:numPr>
          <w:ilvl w:val="0"/>
          <w:numId w:val="3"/>
        </w:numPr>
        <w:rPr>
          <w:rFonts w:hint="eastAsia"/>
          <w:sz w:val="24"/>
          <w:szCs w:val="24"/>
        </w:rPr>
      </w:pPr>
      <w:r>
        <w:rPr>
          <w:rFonts w:hint="eastAsia"/>
          <w:sz w:val="24"/>
          <w:szCs w:val="24"/>
        </w:rPr>
        <w:t>下列各项中，按照</w:t>
      </w:r>
      <w:r>
        <w:rPr>
          <w:rFonts w:hint="eastAsia"/>
          <w:sz w:val="24"/>
          <w:szCs w:val="24"/>
        </w:rPr>
        <w:t>5</w:t>
      </w:r>
      <w:r>
        <w:rPr>
          <w:rFonts w:hint="eastAsia"/>
          <w:sz w:val="24"/>
          <w:szCs w:val="24"/>
        </w:rPr>
        <w:t>元定额缴纳贴花的有（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工商营业执照</w:t>
      </w:r>
      <w:r>
        <w:rPr>
          <w:rFonts w:hint="eastAsia"/>
          <w:sz w:val="24"/>
          <w:szCs w:val="24"/>
        </w:rPr>
        <w:t xml:space="preserve">  B </w:t>
      </w:r>
      <w:r>
        <w:rPr>
          <w:rFonts w:hint="eastAsia"/>
          <w:sz w:val="24"/>
          <w:szCs w:val="24"/>
        </w:rPr>
        <w:t>商标注册证</w:t>
      </w:r>
      <w:r>
        <w:rPr>
          <w:rFonts w:hint="eastAsia"/>
          <w:sz w:val="24"/>
          <w:szCs w:val="24"/>
        </w:rPr>
        <w:t xml:space="preserve">  </w:t>
      </w:r>
    </w:p>
    <w:p w:rsidR="00595EE9" w:rsidRDefault="00595EE9" w:rsidP="00595EE9">
      <w:pPr>
        <w:rPr>
          <w:sz w:val="24"/>
          <w:szCs w:val="24"/>
        </w:rPr>
      </w:pPr>
      <w:r>
        <w:rPr>
          <w:rFonts w:hint="eastAsia"/>
          <w:sz w:val="24"/>
          <w:szCs w:val="24"/>
        </w:rPr>
        <w:t xml:space="preserve">C </w:t>
      </w:r>
      <w:r>
        <w:rPr>
          <w:rFonts w:hint="eastAsia"/>
          <w:sz w:val="24"/>
          <w:szCs w:val="24"/>
        </w:rPr>
        <w:t>营业许可证</w:t>
      </w:r>
      <w:r>
        <w:rPr>
          <w:rFonts w:hint="eastAsia"/>
          <w:sz w:val="24"/>
          <w:szCs w:val="24"/>
        </w:rPr>
        <w:t xml:space="preserve">  D </w:t>
      </w:r>
      <w:r>
        <w:rPr>
          <w:rFonts w:hint="eastAsia"/>
          <w:sz w:val="24"/>
          <w:szCs w:val="24"/>
        </w:rPr>
        <w:t>土地使用证</w:t>
      </w:r>
    </w:p>
    <w:p w:rsidR="00595EE9" w:rsidRDefault="00595EE9" w:rsidP="00595EE9">
      <w:pPr>
        <w:numPr>
          <w:ilvl w:val="0"/>
          <w:numId w:val="3"/>
        </w:numPr>
        <w:rPr>
          <w:rFonts w:hint="eastAsia"/>
          <w:sz w:val="24"/>
          <w:szCs w:val="24"/>
        </w:rPr>
      </w:pPr>
      <w:r>
        <w:rPr>
          <w:rFonts w:hint="eastAsia"/>
          <w:sz w:val="24"/>
          <w:szCs w:val="24"/>
        </w:rPr>
        <w:t>企业下列哪些项目的所得免征企业所得税（</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坚果的种植</w:t>
      </w:r>
      <w:r>
        <w:rPr>
          <w:rFonts w:hint="eastAsia"/>
          <w:sz w:val="24"/>
          <w:szCs w:val="24"/>
        </w:rPr>
        <w:t xml:space="preserve">  B </w:t>
      </w:r>
      <w:r>
        <w:rPr>
          <w:rFonts w:hint="eastAsia"/>
          <w:sz w:val="24"/>
          <w:szCs w:val="24"/>
        </w:rPr>
        <w:t>农产品初加工</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林木的培育</w:t>
      </w:r>
      <w:r>
        <w:rPr>
          <w:rFonts w:hint="eastAsia"/>
          <w:sz w:val="24"/>
          <w:szCs w:val="24"/>
        </w:rPr>
        <w:t xml:space="preserve">  D </w:t>
      </w:r>
      <w:r>
        <w:rPr>
          <w:rFonts w:hint="eastAsia"/>
          <w:sz w:val="24"/>
          <w:szCs w:val="24"/>
        </w:rPr>
        <w:t>花卉的种植</w:t>
      </w:r>
    </w:p>
    <w:p w:rsidR="00595EE9" w:rsidRDefault="00595EE9" w:rsidP="00595EE9">
      <w:pPr>
        <w:numPr>
          <w:ilvl w:val="0"/>
          <w:numId w:val="3"/>
        </w:numPr>
        <w:rPr>
          <w:rFonts w:hint="eastAsia"/>
          <w:sz w:val="24"/>
          <w:szCs w:val="24"/>
        </w:rPr>
      </w:pPr>
      <w:r>
        <w:rPr>
          <w:rFonts w:hint="eastAsia"/>
          <w:sz w:val="24"/>
          <w:szCs w:val="24"/>
        </w:rPr>
        <w:t>根据消费税法律制度的规定，下列应税消费品中，实行从价定率与从量定额相结合的复</w:t>
      </w:r>
      <w:proofErr w:type="gramStart"/>
      <w:r>
        <w:rPr>
          <w:rFonts w:hint="eastAsia"/>
          <w:sz w:val="24"/>
          <w:szCs w:val="24"/>
        </w:rPr>
        <w:t>合计税方法</w:t>
      </w:r>
      <w:proofErr w:type="gramEnd"/>
      <w:r>
        <w:rPr>
          <w:rFonts w:hint="eastAsia"/>
          <w:sz w:val="24"/>
          <w:szCs w:val="24"/>
        </w:rPr>
        <w:t>的有（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烟丝</w:t>
      </w:r>
      <w:r>
        <w:rPr>
          <w:rFonts w:hint="eastAsia"/>
          <w:sz w:val="24"/>
          <w:szCs w:val="24"/>
        </w:rPr>
        <w:t xml:space="preserve">  B </w:t>
      </w:r>
      <w:r>
        <w:rPr>
          <w:rFonts w:hint="eastAsia"/>
          <w:sz w:val="24"/>
          <w:szCs w:val="24"/>
        </w:rPr>
        <w:t>卷烟</w:t>
      </w:r>
      <w:r>
        <w:rPr>
          <w:rFonts w:hint="eastAsia"/>
          <w:sz w:val="24"/>
          <w:szCs w:val="24"/>
        </w:rPr>
        <w:t xml:space="preserve">  C </w:t>
      </w:r>
      <w:r>
        <w:rPr>
          <w:rFonts w:hint="eastAsia"/>
          <w:sz w:val="24"/>
          <w:szCs w:val="24"/>
        </w:rPr>
        <w:t>电池</w:t>
      </w:r>
      <w:r>
        <w:rPr>
          <w:rFonts w:hint="eastAsia"/>
          <w:sz w:val="24"/>
          <w:szCs w:val="24"/>
        </w:rPr>
        <w:t xml:space="preserve">  D </w:t>
      </w:r>
      <w:r>
        <w:rPr>
          <w:rFonts w:hint="eastAsia"/>
          <w:sz w:val="24"/>
          <w:szCs w:val="24"/>
        </w:rPr>
        <w:t>白酒</w:t>
      </w:r>
    </w:p>
    <w:p w:rsidR="00595EE9" w:rsidRDefault="00595EE9" w:rsidP="00595EE9">
      <w:pPr>
        <w:numPr>
          <w:ilvl w:val="0"/>
          <w:numId w:val="3"/>
        </w:numPr>
        <w:rPr>
          <w:rFonts w:hint="eastAsia"/>
          <w:sz w:val="24"/>
          <w:szCs w:val="24"/>
        </w:rPr>
      </w:pPr>
      <w:r>
        <w:rPr>
          <w:rFonts w:hint="eastAsia"/>
          <w:sz w:val="24"/>
          <w:szCs w:val="24"/>
        </w:rPr>
        <w:t>根据现行增值税的规定，纳税人提供下列劳务应缴纳增值税的有（</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汽车的租赁</w:t>
      </w:r>
      <w:r>
        <w:rPr>
          <w:rFonts w:hint="eastAsia"/>
          <w:sz w:val="24"/>
          <w:szCs w:val="24"/>
        </w:rPr>
        <w:t xml:space="preserve">  B </w:t>
      </w:r>
      <w:r>
        <w:rPr>
          <w:rFonts w:hint="eastAsia"/>
          <w:sz w:val="24"/>
          <w:szCs w:val="24"/>
        </w:rPr>
        <w:t>汽车的修理</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房屋的修缮</w:t>
      </w:r>
      <w:r>
        <w:rPr>
          <w:rFonts w:hint="eastAsia"/>
          <w:sz w:val="24"/>
          <w:szCs w:val="24"/>
        </w:rPr>
        <w:t xml:space="preserve">  D </w:t>
      </w:r>
      <w:r>
        <w:rPr>
          <w:rFonts w:hint="eastAsia"/>
          <w:sz w:val="24"/>
          <w:szCs w:val="24"/>
        </w:rPr>
        <w:t>委托加工白酒</w:t>
      </w:r>
    </w:p>
    <w:p w:rsidR="00595EE9" w:rsidRDefault="00595EE9" w:rsidP="00595EE9">
      <w:pPr>
        <w:numPr>
          <w:ilvl w:val="0"/>
          <w:numId w:val="3"/>
        </w:numPr>
        <w:rPr>
          <w:rFonts w:hint="eastAsia"/>
          <w:sz w:val="24"/>
          <w:szCs w:val="24"/>
        </w:rPr>
      </w:pPr>
      <w:r>
        <w:rPr>
          <w:rFonts w:hint="eastAsia"/>
          <w:sz w:val="24"/>
          <w:szCs w:val="24"/>
        </w:rPr>
        <w:t>纳税筹划的方法包括（</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 xml:space="preserve">A </w:t>
      </w:r>
      <w:r>
        <w:rPr>
          <w:rFonts w:hint="eastAsia"/>
          <w:sz w:val="24"/>
          <w:szCs w:val="24"/>
        </w:rPr>
        <w:t>降低计税依据</w:t>
      </w:r>
      <w:r>
        <w:rPr>
          <w:rFonts w:hint="eastAsia"/>
          <w:sz w:val="24"/>
          <w:szCs w:val="24"/>
        </w:rPr>
        <w:t xml:space="preserve">  B </w:t>
      </w:r>
      <w:r>
        <w:rPr>
          <w:rFonts w:hint="eastAsia"/>
          <w:sz w:val="24"/>
          <w:szCs w:val="24"/>
        </w:rPr>
        <w:t>降低适用税率</w:t>
      </w:r>
      <w:r>
        <w:rPr>
          <w:rFonts w:hint="eastAsia"/>
          <w:sz w:val="24"/>
          <w:szCs w:val="24"/>
        </w:rPr>
        <w:t xml:space="preserve">  </w:t>
      </w:r>
    </w:p>
    <w:p w:rsidR="00595EE9" w:rsidRDefault="00595EE9" w:rsidP="00595EE9">
      <w:pPr>
        <w:rPr>
          <w:rFonts w:hint="eastAsia"/>
          <w:sz w:val="24"/>
          <w:szCs w:val="24"/>
        </w:rPr>
      </w:pPr>
      <w:r>
        <w:rPr>
          <w:rFonts w:hint="eastAsia"/>
          <w:sz w:val="24"/>
          <w:szCs w:val="24"/>
        </w:rPr>
        <w:t xml:space="preserve">C </w:t>
      </w:r>
      <w:r>
        <w:rPr>
          <w:rFonts w:hint="eastAsia"/>
          <w:sz w:val="24"/>
          <w:szCs w:val="24"/>
        </w:rPr>
        <w:t>增加可抵扣税额</w:t>
      </w:r>
      <w:r>
        <w:rPr>
          <w:rFonts w:hint="eastAsia"/>
          <w:sz w:val="24"/>
          <w:szCs w:val="24"/>
        </w:rPr>
        <w:t xml:space="preserve">  D </w:t>
      </w:r>
      <w:r>
        <w:rPr>
          <w:rFonts w:hint="eastAsia"/>
          <w:sz w:val="24"/>
          <w:szCs w:val="24"/>
        </w:rPr>
        <w:t>推迟纳税时间</w:t>
      </w:r>
    </w:p>
    <w:p w:rsidR="00595EE9" w:rsidRPr="00595EE9" w:rsidRDefault="00595EE9" w:rsidP="00595EE9">
      <w:pPr>
        <w:rPr>
          <w:sz w:val="24"/>
          <w:szCs w:val="24"/>
        </w:rPr>
      </w:pPr>
    </w:p>
    <w:p w:rsidR="00595EE9" w:rsidRDefault="00595EE9" w:rsidP="00595EE9">
      <w:pPr>
        <w:numPr>
          <w:ilvl w:val="0"/>
          <w:numId w:val="1"/>
        </w:numPr>
        <w:rPr>
          <w:rFonts w:hint="eastAsia"/>
          <w:sz w:val="24"/>
          <w:szCs w:val="24"/>
        </w:rPr>
      </w:pPr>
      <w:r>
        <w:rPr>
          <w:rFonts w:hint="eastAsia"/>
          <w:sz w:val="24"/>
          <w:szCs w:val="24"/>
        </w:rPr>
        <w:t>判断</w:t>
      </w:r>
    </w:p>
    <w:p w:rsidR="00595EE9" w:rsidRDefault="00595EE9" w:rsidP="00595EE9">
      <w:pPr>
        <w:rPr>
          <w:rFonts w:hint="eastAsia"/>
          <w:sz w:val="24"/>
          <w:szCs w:val="24"/>
        </w:rPr>
      </w:pPr>
    </w:p>
    <w:p w:rsidR="00595EE9" w:rsidRDefault="00595EE9" w:rsidP="00595EE9">
      <w:pPr>
        <w:numPr>
          <w:ilvl w:val="0"/>
          <w:numId w:val="4"/>
        </w:numPr>
        <w:rPr>
          <w:rFonts w:hint="eastAsia"/>
          <w:sz w:val="24"/>
          <w:szCs w:val="24"/>
        </w:rPr>
      </w:pPr>
      <w:r>
        <w:rPr>
          <w:rFonts w:hint="eastAsia"/>
          <w:sz w:val="24"/>
          <w:szCs w:val="24"/>
        </w:rPr>
        <w:t>避税筹划不违背法律本身但违背了立法精神（</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增值税混合销售行为的税务处理是分开核算、分别缴税的（</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受托方是增值税的纳税义务人，在计算增值税时，代收代缴的消费税属于价</w:t>
      </w:r>
      <w:r>
        <w:rPr>
          <w:rFonts w:hint="eastAsia"/>
          <w:sz w:val="24"/>
          <w:szCs w:val="24"/>
        </w:rPr>
        <w:lastRenderedPageBreak/>
        <w:t>外费用（</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属于同一事项连续取得收入的，以每天取得的收入为一次（</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城建税的征税范围不包括农村（</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经营租赁方式租入设备所支付的租金可税前扣除（</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采取赊销和分期收款方式销售货物，为书面合同约定的收款日期的次天（</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纳税人采取预收货款方式的，其纳税义务的发生时间为收到预售货款的当天（</w:t>
      </w:r>
      <w:r>
        <w:rPr>
          <w:rFonts w:hint="eastAsia"/>
          <w:sz w:val="24"/>
          <w:szCs w:val="24"/>
        </w:rPr>
        <w:t xml:space="preserve">  </w:t>
      </w:r>
      <w:r>
        <w:rPr>
          <w:rFonts w:hint="eastAsia"/>
          <w:sz w:val="24"/>
          <w:szCs w:val="24"/>
        </w:rPr>
        <w:t>）</w:t>
      </w:r>
    </w:p>
    <w:p w:rsidR="00595EE9" w:rsidRDefault="00595EE9" w:rsidP="00595EE9">
      <w:pPr>
        <w:numPr>
          <w:ilvl w:val="0"/>
          <w:numId w:val="4"/>
        </w:numPr>
        <w:rPr>
          <w:rFonts w:hint="eastAsia"/>
          <w:sz w:val="24"/>
          <w:szCs w:val="24"/>
        </w:rPr>
      </w:pPr>
      <w:r>
        <w:rPr>
          <w:rFonts w:hint="eastAsia"/>
          <w:sz w:val="24"/>
          <w:szCs w:val="24"/>
        </w:rPr>
        <w:t>小型微利企业减按</w:t>
      </w:r>
      <w:r>
        <w:rPr>
          <w:rFonts w:hint="eastAsia"/>
          <w:sz w:val="24"/>
          <w:szCs w:val="24"/>
        </w:rPr>
        <w:t>20%</w:t>
      </w:r>
      <w:r>
        <w:rPr>
          <w:rFonts w:hint="eastAsia"/>
          <w:sz w:val="24"/>
          <w:szCs w:val="24"/>
        </w:rPr>
        <w:t>的所得税税率征收企业所得税（</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r>
        <w:rPr>
          <w:rFonts w:hint="eastAsia"/>
          <w:sz w:val="24"/>
          <w:szCs w:val="24"/>
        </w:rPr>
        <w:t>10</w:t>
      </w:r>
      <w:r>
        <w:rPr>
          <w:rFonts w:hint="eastAsia"/>
          <w:sz w:val="24"/>
          <w:szCs w:val="24"/>
        </w:rPr>
        <w:t>、纳税人新征用的耕地，自批准征用之月起满一年时，缴纳城镇土地使用税（</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降低纳税筹划风险是消除纳税筹划风险最彻底的方法（</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税收支出是直接的现金流出，尽量地少缴或晚缴税直接会增加本期的现金净流量（</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企业在进行债务重组时，一般只涉及流转税和企业所得税（</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小规模纳税人通过合并一旦转化为一般纳税人，可以恢复为小规模纳税人（</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消费型增值税是指一般纳税人企业新购进的机器设备所含的进项税额可以抵扣（</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自行开发的支出已在计算应纳税所得额时扣除的无形资产，不得计算摊销费用扣除（</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特许权使用费收入以实际取得收入的日期确认收入的实现（</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年应税销售额超过小规模纳税人标准的其他个人，按小规模纳税人纳税（</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纳税筹划风险是不可评估的（</w:t>
      </w:r>
      <w:r>
        <w:rPr>
          <w:rFonts w:hint="eastAsia"/>
          <w:sz w:val="24"/>
          <w:szCs w:val="24"/>
        </w:rPr>
        <w:t xml:space="preserve">    </w:t>
      </w:r>
      <w:r>
        <w:rPr>
          <w:rFonts w:hint="eastAsia"/>
          <w:sz w:val="24"/>
          <w:szCs w:val="24"/>
        </w:rPr>
        <w:t>）</w:t>
      </w:r>
    </w:p>
    <w:p w:rsidR="00595EE9" w:rsidRDefault="00595EE9" w:rsidP="00595EE9">
      <w:pPr>
        <w:numPr>
          <w:ilvl w:val="0"/>
          <w:numId w:val="7"/>
        </w:numPr>
        <w:rPr>
          <w:rFonts w:hint="eastAsia"/>
          <w:sz w:val="24"/>
          <w:szCs w:val="24"/>
        </w:rPr>
      </w:pPr>
      <w:r>
        <w:rPr>
          <w:rFonts w:hint="eastAsia"/>
          <w:sz w:val="24"/>
          <w:szCs w:val="24"/>
        </w:rPr>
        <w:t>推迟纳税时间通过推迟收入和费用的确认来实现（</w:t>
      </w:r>
      <w:r>
        <w:rPr>
          <w:rFonts w:hint="eastAsia"/>
          <w:sz w:val="24"/>
          <w:szCs w:val="24"/>
        </w:rPr>
        <w:t xml:space="preserve">   </w:t>
      </w:r>
      <w:r>
        <w:rPr>
          <w:rFonts w:hint="eastAsia"/>
          <w:sz w:val="24"/>
          <w:szCs w:val="24"/>
        </w:rPr>
        <w:t>）</w:t>
      </w:r>
    </w:p>
    <w:p w:rsidR="00595EE9" w:rsidRDefault="00595EE9" w:rsidP="00595EE9">
      <w:pPr>
        <w:rPr>
          <w:rFonts w:hint="eastAsia"/>
          <w:sz w:val="24"/>
          <w:szCs w:val="24"/>
        </w:rPr>
      </w:pPr>
    </w:p>
    <w:p w:rsidR="00595EE9" w:rsidRPr="00595EE9" w:rsidRDefault="00595EE9" w:rsidP="00595EE9">
      <w:pPr>
        <w:rPr>
          <w:rFonts w:hint="eastAsia"/>
          <w:sz w:val="24"/>
          <w:szCs w:val="24"/>
        </w:rPr>
      </w:pPr>
    </w:p>
    <w:p w:rsidR="00595EE9" w:rsidRPr="008A4D2C" w:rsidRDefault="00595EE9" w:rsidP="00595EE9">
      <w:pPr>
        <w:numPr>
          <w:ilvl w:val="0"/>
          <w:numId w:val="1"/>
        </w:numPr>
        <w:rPr>
          <w:sz w:val="24"/>
          <w:szCs w:val="24"/>
        </w:rPr>
      </w:pPr>
      <w:r w:rsidRPr="008A4D2C">
        <w:rPr>
          <w:rFonts w:hint="eastAsia"/>
          <w:sz w:val="24"/>
          <w:szCs w:val="24"/>
        </w:rPr>
        <w:t>简答</w:t>
      </w:r>
    </w:p>
    <w:p w:rsidR="00595EE9" w:rsidRDefault="00595EE9" w:rsidP="00595EE9">
      <w:pPr>
        <w:numPr>
          <w:ilvl w:val="0"/>
          <w:numId w:val="5"/>
        </w:numPr>
        <w:rPr>
          <w:sz w:val="24"/>
          <w:szCs w:val="24"/>
        </w:rPr>
      </w:pPr>
      <w:r>
        <w:rPr>
          <w:rFonts w:hint="eastAsia"/>
          <w:sz w:val="24"/>
          <w:szCs w:val="24"/>
        </w:rPr>
        <w:t>纳税筹划风险识别的方法有哪些？</w:t>
      </w:r>
    </w:p>
    <w:p w:rsidR="00595EE9" w:rsidRDefault="00595EE9" w:rsidP="00595EE9">
      <w:pPr>
        <w:rPr>
          <w:rFonts w:hint="eastAsia"/>
          <w:sz w:val="24"/>
          <w:szCs w:val="24"/>
        </w:rPr>
      </w:pPr>
    </w:p>
    <w:p w:rsidR="00595EE9" w:rsidRDefault="00595EE9" w:rsidP="00595EE9">
      <w:pPr>
        <w:numPr>
          <w:ilvl w:val="0"/>
          <w:numId w:val="5"/>
        </w:numPr>
        <w:rPr>
          <w:rFonts w:hint="eastAsia"/>
          <w:sz w:val="24"/>
          <w:szCs w:val="24"/>
        </w:rPr>
      </w:pPr>
      <w:r>
        <w:rPr>
          <w:rFonts w:hint="eastAsia"/>
          <w:sz w:val="24"/>
          <w:szCs w:val="24"/>
        </w:rPr>
        <w:t>简述我国企业纳税筹划风险管理当前存在的问题？</w:t>
      </w:r>
    </w:p>
    <w:p w:rsidR="00595EE9" w:rsidRDefault="00595EE9" w:rsidP="00595EE9">
      <w:pPr>
        <w:pStyle w:val="a5"/>
        <w:ind w:firstLine="480"/>
        <w:rPr>
          <w:rFonts w:hint="eastAsia"/>
          <w:sz w:val="24"/>
          <w:szCs w:val="24"/>
        </w:rPr>
      </w:pPr>
    </w:p>
    <w:p w:rsidR="00595EE9" w:rsidRDefault="00595EE9" w:rsidP="00595EE9">
      <w:pPr>
        <w:numPr>
          <w:ilvl w:val="0"/>
          <w:numId w:val="8"/>
        </w:numPr>
        <w:rPr>
          <w:rFonts w:hint="eastAsia"/>
          <w:sz w:val="24"/>
          <w:szCs w:val="24"/>
        </w:rPr>
      </w:pPr>
      <w:r>
        <w:rPr>
          <w:rFonts w:hint="eastAsia"/>
          <w:sz w:val="24"/>
          <w:szCs w:val="24"/>
        </w:rPr>
        <w:t>简述纳税筹划风险的防范措施？</w:t>
      </w:r>
    </w:p>
    <w:p w:rsidR="00595EE9" w:rsidRPr="00595EE9" w:rsidRDefault="00595EE9" w:rsidP="00595EE9">
      <w:pPr>
        <w:pStyle w:val="a5"/>
        <w:numPr>
          <w:ilvl w:val="0"/>
          <w:numId w:val="8"/>
        </w:numPr>
        <w:ind w:firstLineChars="0"/>
        <w:rPr>
          <w:sz w:val="24"/>
          <w:szCs w:val="24"/>
        </w:rPr>
      </w:pPr>
      <w:r w:rsidRPr="00595EE9">
        <w:rPr>
          <w:rFonts w:hint="eastAsia"/>
          <w:sz w:val="24"/>
          <w:szCs w:val="24"/>
        </w:rPr>
        <w:t>简述纳税筹划的特征？</w:t>
      </w:r>
    </w:p>
    <w:p w:rsidR="00595EE9" w:rsidRPr="00595EE9" w:rsidRDefault="00595EE9" w:rsidP="00595EE9">
      <w:pPr>
        <w:rPr>
          <w:rFonts w:hint="eastAsia"/>
          <w:sz w:val="24"/>
          <w:szCs w:val="24"/>
        </w:rPr>
      </w:pPr>
    </w:p>
    <w:p w:rsidR="00595EE9" w:rsidRPr="00595EE9" w:rsidRDefault="00595EE9" w:rsidP="00595EE9">
      <w:pPr>
        <w:rPr>
          <w:sz w:val="24"/>
          <w:szCs w:val="24"/>
        </w:rPr>
      </w:pPr>
    </w:p>
    <w:p w:rsidR="00595EE9" w:rsidRDefault="00595EE9" w:rsidP="00595EE9">
      <w:pPr>
        <w:numPr>
          <w:ilvl w:val="0"/>
          <w:numId w:val="1"/>
        </w:numPr>
        <w:rPr>
          <w:sz w:val="24"/>
          <w:szCs w:val="24"/>
        </w:rPr>
      </w:pPr>
      <w:r>
        <w:rPr>
          <w:rFonts w:hint="eastAsia"/>
          <w:sz w:val="24"/>
          <w:szCs w:val="24"/>
        </w:rPr>
        <w:t>案例</w:t>
      </w:r>
    </w:p>
    <w:p w:rsidR="00595EE9" w:rsidRDefault="00595EE9" w:rsidP="00595EE9">
      <w:pPr>
        <w:numPr>
          <w:ilvl w:val="0"/>
          <w:numId w:val="6"/>
        </w:numPr>
        <w:rPr>
          <w:sz w:val="24"/>
          <w:szCs w:val="24"/>
        </w:rPr>
      </w:pPr>
      <w:r>
        <w:rPr>
          <w:rFonts w:hint="eastAsia"/>
          <w:sz w:val="24"/>
          <w:szCs w:val="24"/>
        </w:rPr>
        <w:t>甲公司</w:t>
      </w:r>
      <w:r>
        <w:rPr>
          <w:rFonts w:hint="eastAsia"/>
          <w:sz w:val="24"/>
          <w:szCs w:val="24"/>
        </w:rPr>
        <w:t>20x7</w:t>
      </w:r>
      <w:r>
        <w:rPr>
          <w:rFonts w:hint="eastAsia"/>
          <w:sz w:val="24"/>
          <w:szCs w:val="24"/>
        </w:rPr>
        <w:t>年年度计划销售额为</w:t>
      </w:r>
      <w:r>
        <w:rPr>
          <w:rFonts w:hint="eastAsia"/>
          <w:sz w:val="24"/>
          <w:szCs w:val="24"/>
        </w:rPr>
        <w:t>2000</w:t>
      </w:r>
      <w:r>
        <w:rPr>
          <w:rFonts w:hint="eastAsia"/>
          <w:sz w:val="24"/>
          <w:szCs w:val="24"/>
        </w:rPr>
        <w:t>万元。请根据企业所得税中对业务招待费的规定，计算当年允许税前扣除的业务招待费的最高限额所对应的业务招待费。</w:t>
      </w:r>
    </w:p>
    <w:p w:rsidR="00595EE9" w:rsidRDefault="00595EE9" w:rsidP="00595EE9">
      <w:pPr>
        <w:rPr>
          <w:rFonts w:hint="eastAsia"/>
          <w:sz w:val="24"/>
          <w:szCs w:val="24"/>
        </w:rPr>
      </w:pPr>
    </w:p>
    <w:p w:rsidR="00595EE9" w:rsidRDefault="00595EE9" w:rsidP="00595EE9">
      <w:pPr>
        <w:numPr>
          <w:ilvl w:val="0"/>
          <w:numId w:val="6"/>
        </w:numPr>
        <w:rPr>
          <w:sz w:val="24"/>
          <w:szCs w:val="24"/>
        </w:rPr>
      </w:pPr>
      <w:proofErr w:type="gramStart"/>
      <w:r>
        <w:rPr>
          <w:rFonts w:hint="eastAsia"/>
          <w:sz w:val="24"/>
          <w:szCs w:val="24"/>
        </w:rPr>
        <w:t>甲商场</w:t>
      </w:r>
      <w:proofErr w:type="gramEnd"/>
      <w:r>
        <w:rPr>
          <w:rFonts w:hint="eastAsia"/>
          <w:sz w:val="24"/>
          <w:szCs w:val="24"/>
        </w:rPr>
        <w:t>为增值税一般纳税人，拟于春节期间开展某种商品促销活动。假设商品销售价格为</w:t>
      </w:r>
      <w:r>
        <w:rPr>
          <w:rFonts w:hint="eastAsia"/>
          <w:sz w:val="24"/>
          <w:szCs w:val="24"/>
        </w:rPr>
        <w:t>200</w:t>
      </w:r>
      <w:r>
        <w:rPr>
          <w:rFonts w:hint="eastAsia"/>
          <w:sz w:val="24"/>
          <w:szCs w:val="24"/>
        </w:rPr>
        <w:t>元，成本价为</w:t>
      </w:r>
      <w:r>
        <w:rPr>
          <w:rFonts w:hint="eastAsia"/>
          <w:sz w:val="24"/>
          <w:szCs w:val="24"/>
        </w:rPr>
        <w:t>160</w:t>
      </w:r>
      <w:r>
        <w:rPr>
          <w:rFonts w:hint="eastAsia"/>
          <w:sz w:val="24"/>
          <w:szCs w:val="24"/>
        </w:rPr>
        <w:t>元（均为含税价格），销售利润率为</w:t>
      </w:r>
      <w:r>
        <w:rPr>
          <w:rFonts w:hint="eastAsia"/>
          <w:sz w:val="24"/>
          <w:szCs w:val="24"/>
        </w:rPr>
        <w:t>20%</w:t>
      </w:r>
      <w:r>
        <w:rPr>
          <w:rFonts w:hint="eastAsia"/>
          <w:sz w:val="24"/>
          <w:szCs w:val="24"/>
        </w:rPr>
        <w:t>，现有两种促销方案：一是打折销售。商品打九折，销售价为</w:t>
      </w:r>
      <w:r>
        <w:rPr>
          <w:rFonts w:hint="eastAsia"/>
          <w:sz w:val="24"/>
          <w:szCs w:val="24"/>
        </w:rPr>
        <w:t>180</w:t>
      </w:r>
      <w:r>
        <w:rPr>
          <w:rFonts w:hint="eastAsia"/>
          <w:sz w:val="24"/>
          <w:szCs w:val="24"/>
        </w:rPr>
        <w:t>元；二是返还现金。购物满</w:t>
      </w:r>
      <w:r>
        <w:rPr>
          <w:rFonts w:hint="eastAsia"/>
          <w:sz w:val="24"/>
          <w:szCs w:val="24"/>
        </w:rPr>
        <w:t>200</w:t>
      </w:r>
      <w:r>
        <w:rPr>
          <w:rFonts w:hint="eastAsia"/>
          <w:sz w:val="24"/>
          <w:szCs w:val="24"/>
        </w:rPr>
        <w:t>元，返还</w:t>
      </w:r>
      <w:r>
        <w:rPr>
          <w:rFonts w:hint="eastAsia"/>
          <w:sz w:val="24"/>
          <w:szCs w:val="24"/>
        </w:rPr>
        <w:t>20</w:t>
      </w:r>
      <w:r>
        <w:rPr>
          <w:rFonts w:hint="eastAsia"/>
          <w:sz w:val="24"/>
          <w:szCs w:val="24"/>
        </w:rPr>
        <w:t>元的现金。要求：计算上述方案的纳税结果，并选出最佳方案（假设不考虑城建税和教育费附加）</w:t>
      </w:r>
    </w:p>
    <w:p w:rsidR="00595EE9" w:rsidRDefault="00595EE9" w:rsidP="00595EE9">
      <w:pPr>
        <w:numPr>
          <w:ilvl w:val="0"/>
          <w:numId w:val="6"/>
        </w:numPr>
        <w:rPr>
          <w:rFonts w:hint="eastAsia"/>
          <w:sz w:val="24"/>
          <w:szCs w:val="24"/>
        </w:rPr>
      </w:pPr>
      <w:r>
        <w:rPr>
          <w:rFonts w:hint="eastAsia"/>
          <w:sz w:val="24"/>
          <w:szCs w:val="24"/>
        </w:rPr>
        <w:lastRenderedPageBreak/>
        <w:t>甲和乙在签订合同之初认为合同金额为</w:t>
      </w:r>
      <w:r>
        <w:rPr>
          <w:rFonts w:hint="eastAsia"/>
          <w:sz w:val="24"/>
          <w:szCs w:val="24"/>
        </w:rPr>
        <w:t>3000</w:t>
      </w:r>
      <w:r>
        <w:rPr>
          <w:rFonts w:hint="eastAsia"/>
          <w:sz w:val="24"/>
          <w:szCs w:val="24"/>
        </w:rPr>
        <w:t>万元，且在合同中记载了金额</w:t>
      </w:r>
      <w:r>
        <w:rPr>
          <w:rFonts w:hint="eastAsia"/>
          <w:sz w:val="24"/>
          <w:szCs w:val="24"/>
        </w:rPr>
        <w:t>3000</w:t>
      </w:r>
      <w:r>
        <w:rPr>
          <w:rFonts w:hint="eastAsia"/>
          <w:sz w:val="24"/>
          <w:szCs w:val="24"/>
        </w:rPr>
        <w:t>万元，而实际最终结算时发现只发生了</w:t>
      </w:r>
      <w:r>
        <w:rPr>
          <w:rFonts w:hint="eastAsia"/>
          <w:sz w:val="24"/>
          <w:szCs w:val="24"/>
        </w:rPr>
        <w:t>2000</w:t>
      </w:r>
      <w:r>
        <w:rPr>
          <w:rFonts w:hint="eastAsia"/>
          <w:sz w:val="24"/>
          <w:szCs w:val="24"/>
        </w:rPr>
        <w:t>万元。适用印花税税率为</w:t>
      </w:r>
      <w:r>
        <w:rPr>
          <w:rFonts w:ascii="Arial" w:hAnsi="Arial" w:cs="Arial" w:hint="eastAsia"/>
          <w:sz w:val="24"/>
          <w:szCs w:val="24"/>
        </w:rPr>
        <w:t>1</w:t>
      </w:r>
      <w:r>
        <w:rPr>
          <w:rFonts w:ascii="Arial" w:hAnsi="Arial" w:cs="Arial"/>
          <w:sz w:val="24"/>
          <w:szCs w:val="24"/>
        </w:rPr>
        <w:t>‰</w:t>
      </w:r>
      <w:r>
        <w:rPr>
          <w:rFonts w:ascii="Arial" w:hAnsi="Arial" w:cs="Arial" w:hint="eastAsia"/>
          <w:sz w:val="24"/>
          <w:szCs w:val="24"/>
        </w:rPr>
        <w:t xml:space="preserve"> </w:t>
      </w:r>
      <w:r>
        <w:rPr>
          <w:rFonts w:ascii="Arial" w:hAnsi="Arial" w:cs="Arial" w:hint="eastAsia"/>
          <w:sz w:val="24"/>
          <w:szCs w:val="24"/>
        </w:rPr>
        <w:t>。请对其进行纳税筹划。</w:t>
      </w:r>
    </w:p>
    <w:p w:rsidR="00595EE9" w:rsidRDefault="00595EE9" w:rsidP="00595EE9">
      <w:pPr>
        <w:rPr>
          <w:rFonts w:ascii="Arial" w:hAnsi="Arial" w:cs="Arial" w:hint="eastAsia"/>
          <w:sz w:val="24"/>
          <w:szCs w:val="24"/>
        </w:rPr>
      </w:pPr>
    </w:p>
    <w:p w:rsidR="00595EE9" w:rsidRDefault="00595EE9" w:rsidP="00595EE9">
      <w:pPr>
        <w:numPr>
          <w:ilvl w:val="0"/>
          <w:numId w:val="6"/>
        </w:numPr>
        <w:rPr>
          <w:sz w:val="24"/>
          <w:szCs w:val="24"/>
        </w:rPr>
      </w:pPr>
      <w:r>
        <w:rPr>
          <w:rFonts w:hint="eastAsia"/>
          <w:sz w:val="24"/>
          <w:szCs w:val="24"/>
        </w:rPr>
        <w:t>甲煤矿企业</w:t>
      </w:r>
      <w:r>
        <w:rPr>
          <w:rFonts w:hint="eastAsia"/>
          <w:sz w:val="24"/>
          <w:szCs w:val="24"/>
        </w:rPr>
        <w:t>20x7</w:t>
      </w:r>
      <w:r>
        <w:rPr>
          <w:rFonts w:hint="eastAsia"/>
          <w:sz w:val="24"/>
          <w:szCs w:val="24"/>
        </w:rPr>
        <w:t>年</w:t>
      </w:r>
      <w:r>
        <w:rPr>
          <w:rFonts w:hint="eastAsia"/>
          <w:sz w:val="24"/>
          <w:szCs w:val="24"/>
        </w:rPr>
        <w:t>11</w:t>
      </w:r>
      <w:r>
        <w:rPr>
          <w:rFonts w:hint="eastAsia"/>
          <w:sz w:val="24"/>
          <w:szCs w:val="24"/>
        </w:rPr>
        <w:t>月与铁路部门签订运输合同，记载运输费及保管费共计</w:t>
      </w:r>
      <w:r>
        <w:rPr>
          <w:rFonts w:hint="eastAsia"/>
          <w:sz w:val="24"/>
          <w:szCs w:val="24"/>
        </w:rPr>
        <w:t>500</w:t>
      </w:r>
      <w:r>
        <w:rPr>
          <w:rFonts w:hint="eastAsia"/>
          <w:sz w:val="24"/>
          <w:szCs w:val="24"/>
        </w:rPr>
        <w:t>万元，由于该合同涉及货物运输合同和仓储保管合同两个税目，而且二者税率不同，前者为</w:t>
      </w:r>
      <w:r>
        <w:rPr>
          <w:rFonts w:hint="eastAsia"/>
          <w:sz w:val="24"/>
          <w:szCs w:val="24"/>
        </w:rPr>
        <w:t>0.5</w:t>
      </w:r>
      <w:r>
        <w:rPr>
          <w:rFonts w:ascii="Arial" w:hAnsi="Arial" w:cs="Arial"/>
          <w:sz w:val="24"/>
          <w:szCs w:val="24"/>
        </w:rPr>
        <w:t>‰</w:t>
      </w:r>
      <w:r>
        <w:rPr>
          <w:rFonts w:ascii="Arial" w:hAnsi="Arial" w:cs="Arial" w:hint="eastAsia"/>
          <w:sz w:val="24"/>
          <w:szCs w:val="24"/>
        </w:rPr>
        <w:t>，后者</w:t>
      </w:r>
      <w:r>
        <w:rPr>
          <w:rFonts w:ascii="Arial" w:hAnsi="Arial" w:cs="Arial" w:hint="eastAsia"/>
          <w:sz w:val="24"/>
          <w:szCs w:val="24"/>
        </w:rPr>
        <w:t>1</w:t>
      </w:r>
      <w:r>
        <w:rPr>
          <w:rFonts w:ascii="Arial" w:hAnsi="Arial" w:cs="Arial"/>
          <w:sz w:val="24"/>
          <w:szCs w:val="24"/>
        </w:rPr>
        <w:t>‰</w:t>
      </w:r>
      <w:r>
        <w:rPr>
          <w:rFonts w:ascii="Arial" w:hAnsi="Arial" w:cs="Arial" w:hint="eastAsia"/>
          <w:sz w:val="24"/>
          <w:szCs w:val="24"/>
        </w:rPr>
        <w:t>，根据规定，未分别记载金额的，按税率高</w:t>
      </w:r>
      <w:proofErr w:type="gramStart"/>
      <w:r>
        <w:rPr>
          <w:rFonts w:ascii="Arial" w:hAnsi="Arial" w:cs="Arial" w:hint="eastAsia"/>
          <w:sz w:val="24"/>
          <w:szCs w:val="24"/>
        </w:rPr>
        <w:t>的计贴印花</w:t>
      </w:r>
      <w:proofErr w:type="gramEnd"/>
      <w:r>
        <w:rPr>
          <w:rFonts w:ascii="Arial" w:hAnsi="Arial" w:cs="Arial" w:hint="eastAsia"/>
          <w:sz w:val="24"/>
          <w:szCs w:val="24"/>
        </w:rPr>
        <w:t>，即按</w:t>
      </w:r>
      <w:r>
        <w:rPr>
          <w:rFonts w:ascii="Arial" w:hAnsi="Arial" w:cs="Arial" w:hint="eastAsia"/>
          <w:sz w:val="24"/>
          <w:szCs w:val="24"/>
        </w:rPr>
        <w:t>1</w:t>
      </w:r>
      <w:r>
        <w:rPr>
          <w:rFonts w:ascii="Arial" w:hAnsi="Arial" w:cs="Arial"/>
          <w:sz w:val="24"/>
          <w:szCs w:val="24"/>
        </w:rPr>
        <w:t>‰</w:t>
      </w:r>
      <w:r>
        <w:rPr>
          <w:rFonts w:hint="eastAsia"/>
          <w:sz w:val="24"/>
          <w:szCs w:val="24"/>
        </w:rPr>
        <w:t>税率计算应</w:t>
      </w:r>
      <w:r>
        <w:rPr>
          <w:rFonts w:ascii="Arial" w:hAnsi="Arial" w:cs="Arial" w:hint="eastAsia"/>
          <w:sz w:val="24"/>
          <w:szCs w:val="24"/>
        </w:rPr>
        <w:t>贴印花，其应纳税额</w:t>
      </w:r>
      <w:r>
        <w:rPr>
          <w:rFonts w:ascii="Arial" w:hAnsi="Arial" w:cs="Arial" w:hint="eastAsia"/>
          <w:sz w:val="24"/>
          <w:szCs w:val="24"/>
        </w:rPr>
        <w:t>=5000000</w:t>
      </w:r>
      <w:r>
        <w:rPr>
          <w:rFonts w:ascii="Arial" w:hAnsi="Arial" w:cs="Arial"/>
          <w:sz w:val="24"/>
          <w:szCs w:val="24"/>
        </w:rPr>
        <w:t>×</w:t>
      </w:r>
      <w:r>
        <w:rPr>
          <w:rFonts w:ascii="Arial" w:hAnsi="Arial" w:cs="Arial" w:hint="eastAsia"/>
          <w:sz w:val="24"/>
          <w:szCs w:val="24"/>
        </w:rPr>
        <w:t>1</w:t>
      </w:r>
      <w:r>
        <w:rPr>
          <w:rFonts w:ascii="Arial" w:hAnsi="Arial" w:cs="Arial"/>
          <w:sz w:val="24"/>
          <w:szCs w:val="24"/>
        </w:rPr>
        <w:t>‰</w:t>
      </w:r>
      <w:r>
        <w:rPr>
          <w:rFonts w:ascii="Arial" w:hAnsi="Arial" w:cs="Arial" w:hint="eastAsia"/>
          <w:sz w:val="24"/>
          <w:szCs w:val="24"/>
        </w:rPr>
        <w:t>=5000</w:t>
      </w:r>
      <w:r>
        <w:rPr>
          <w:rFonts w:ascii="Arial" w:hAnsi="Arial" w:cs="Arial" w:hint="eastAsia"/>
          <w:sz w:val="24"/>
          <w:szCs w:val="24"/>
        </w:rPr>
        <w:t>（元）。若分开记载，则运输费</w:t>
      </w:r>
      <w:r>
        <w:rPr>
          <w:rFonts w:ascii="Arial" w:hAnsi="Arial" w:cs="Arial" w:hint="eastAsia"/>
          <w:sz w:val="24"/>
          <w:szCs w:val="24"/>
        </w:rPr>
        <w:t>300</w:t>
      </w:r>
      <w:r>
        <w:rPr>
          <w:rFonts w:ascii="Arial" w:hAnsi="Arial" w:cs="Arial" w:hint="eastAsia"/>
          <w:sz w:val="24"/>
          <w:szCs w:val="24"/>
        </w:rPr>
        <w:t>万元，保管费</w:t>
      </w:r>
      <w:r>
        <w:rPr>
          <w:rFonts w:ascii="Arial" w:hAnsi="Arial" w:cs="Arial" w:hint="eastAsia"/>
          <w:sz w:val="24"/>
          <w:szCs w:val="24"/>
        </w:rPr>
        <w:t>200</w:t>
      </w:r>
      <w:r>
        <w:rPr>
          <w:rFonts w:ascii="Arial" w:hAnsi="Arial" w:cs="Arial" w:hint="eastAsia"/>
          <w:sz w:val="24"/>
          <w:szCs w:val="24"/>
        </w:rPr>
        <w:t>万元。请对其进行纳税筹划。</w:t>
      </w:r>
    </w:p>
    <w:p w:rsidR="00595EE9" w:rsidRDefault="00595EE9"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Default="008A4D2C" w:rsidP="00595EE9">
      <w:pPr>
        <w:rPr>
          <w:rFonts w:hint="eastAsia"/>
          <w:sz w:val="24"/>
          <w:szCs w:val="24"/>
        </w:rPr>
      </w:pPr>
    </w:p>
    <w:p w:rsidR="008A4D2C" w:rsidRPr="00595EE9" w:rsidRDefault="008A4D2C" w:rsidP="00595EE9">
      <w:pPr>
        <w:rPr>
          <w:sz w:val="24"/>
          <w:szCs w:val="24"/>
        </w:rPr>
      </w:pPr>
    </w:p>
    <w:p w:rsidR="008A4D2C" w:rsidRDefault="008A4D2C" w:rsidP="008A4D2C">
      <w:pPr>
        <w:numPr>
          <w:ilvl w:val="0"/>
          <w:numId w:val="15"/>
        </w:numPr>
        <w:rPr>
          <w:rFonts w:hint="eastAsia"/>
        </w:rPr>
      </w:pPr>
      <w:r>
        <w:rPr>
          <w:rFonts w:hint="eastAsia"/>
        </w:rPr>
        <w:t>单选</w:t>
      </w:r>
    </w:p>
    <w:p w:rsidR="008A4D2C" w:rsidRDefault="008A4D2C" w:rsidP="008A4D2C">
      <w:pPr>
        <w:pStyle w:val="a5"/>
        <w:numPr>
          <w:ilvl w:val="0"/>
          <w:numId w:val="9"/>
        </w:numPr>
        <w:ind w:firstLineChars="0"/>
        <w:rPr>
          <w:rFonts w:hint="eastAsia"/>
        </w:rPr>
      </w:pPr>
      <w:r>
        <w:rPr>
          <w:rFonts w:hint="eastAsia"/>
        </w:rPr>
        <w:t xml:space="preserve">B </w:t>
      </w:r>
      <w:r>
        <w:rPr>
          <w:rFonts w:hint="eastAsia"/>
        </w:rPr>
        <w:t>事先性；</w:t>
      </w:r>
      <w:r>
        <w:rPr>
          <w:rFonts w:hint="eastAsia"/>
        </w:rPr>
        <w:t>2</w:t>
      </w:r>
      <w:r>
        <w:rPr>
          <w:rFonts w:hint="eastAsia"/>
        </w:rPr>
        <w:t>、</w:t>
      </w:r>
      <w:r>
        <w:rPr>
          <w:rFonts w:hint="eastAsia"/>
        </w:rPr>
        <w:t xml:space="preserve"> C </w:t>
      </w:r>
      <w:r>
        <w:rPr>
          <w:rFonts w:hint="eastAsia"/>
        </w:rPr>
        <w:t>制定和执行不当风险；</w:t>
      </w:r>
      <w:r>
        <w:rPr>
          <w:rFonts w:hint="eastAsia"/>
        </w:rPr>
        <w:t>3</w:t>
      </w:r>
      <w:r>
        <w:rPr>
          <w:rFonts w:hint="eastAsia"/>
        </w:rPr>
        <w:t>、</w:t>
      </w:r>
      <w:r>
        <w:rPr>
          <w:rFonts w:hint="eastAsia"/>
        </w:rPr>
        <w:t xml:space="preserve">D </w:t>
      </w:r>
      <w:r>
        <w:rPr>
          <w:rFonts w:hint="eastAsia"/>
        </w:rPr>
        <w:t>不扣除折扣额的销售额；</w:t>
      </w:r>
      <w:r>
        <w:rPr>
          <w:rFonts w:hint="eastAsia"/>
        </w:rPr>
        <w:t>4</w:t>
      </w:r>
      <w:r>
        <w:rPr>
          <w:rFonts w:hint="eastAsia"/>
        </w:rPr>
        <w:t>、</w:t>
      </w:r>
      <w:r>
        <w:rPr>
          <w:rFonts w:hint="eastAsia"/>
        </w:rPr>
        <w:t xml:space="preserve">C </w:t>
      </w:r>
      <w:r>
        <w:rPr>
          <w:rFonts w:hint="eastAsia"/>
        </w:rPr>
        <w:t>护肤护肤品；</w:t>
      </w:r>
      <w:r>
        <w:rPr>
          <w:rFonts w:hint="eastAsia"/>
        </w:rPr>
        <w:t>5</w:t>
      </w:r>
      <w:r>
        <w:rPr>
          <w:rFonts w:hint="eastAsia"/>
        </w:rPr>
        <w:t>、</w:t>
      </w:r>
      <w:r>
        <w:rPr>
          <w:rFonts w:hint="eastAsia"/>
        </w:rPr>
        <w:t xml:space="preserve"> D </w:t>
      </w:r>
      <w:r>
        <w:rPr>
          <w:rFonts w:hint="eastAsia"/>
        </w:rPr>
        <w:t>个人独资企业；</w:t>
      </w:r>
      <w:r>
        <w:rPr>
          <w:rFonts w:hint="eastAsia"/>
        </w:rPr>
        <w:t>6</w:t>
      </w:r>
      <w:r>
        <w:rPr>
          <w:rFonts w:hint="eastAsia"/>
        </w:rPr>
        <w:t>、</w:t>
      </w:r>
      <w:r>
        <w:rPr>
          <w:rFonts w:hint="eastAsia"/>
        </w:rPr>
        <w:t xml:space="preserve"> D 30%</w:t>
      </w:r>
      <w:r>
        <w:rPr>
          <w:rFonts w:hint="eastAsia"/>
        </w:rPr>
        <w:t>；</w:t>
      </w:r>
      <w:r>
        <w:rPr>
          <w:rFonts w:hint="eastAsia"/>
        </w:rPr>
        <w:t>7</w:t>
      </w:r>
      <w:r>
        <w:rPr>
          <w:rFonts w:hint="eastAsia"/>
        </w:rPr>
        <w:t>、</w:t>
      </w:r>
      <w:r>
        <w:rPr>
          <w:rFonts w:hint="eastAsia"/>
        </w:rPr>
        <w:t xml:space="preserve">D </w:t>
      </w:r>
      <w:r>
        <w:rPr>
          <w:rFonts w:hint="eastAsia"/>
        </w:rPr>
        <w:t>超率累进税率；</w:t>
      </w:r>
      <w:r>
        <w:rPr>
          <w:rFonts w:hint="eastAsia"/>
        </w:rPr>
        <w:t>8</w:t>
      </w:r>
      <w:r>
        <w:rPr>
          <w:rFonts w:hint="eastAsia"/>
        </w:rPr>
        <w:t>、</w:t>
      </w:r>
      <w:r>
        <w:rPr>
          <w:rFonts w:hint="eastAsia"/>
        </w:rPr>
        <w:t xml:space="preserve">C </w:t>
      </w:r>
      <w:r>
        <w:rPr>
          <w:rFonts w:hint="eastAsia"/>
        </w:rPr>
        <w:t>海水养殖、内陆养殖；</w:t>
      </w:r>
      <w:r>
        <w:rPr>
          <w:rFonts w:hint="eastAsia"/>
        </w:rPr>
        <w:t>9</w:t>
      </w:r>
      <w:r>
        <w:rPr>
          <w:rFonts w:hint="eastAsia"/>
        </w:rPr>
        <w:t>、</w:t>
      </w:r>
      <w:r>
        <w:rPr>
          <w:rFonts w:hint="eastAsia"/>
        </w:rPr>
        <w:t xml:space="preserve">A 500  </w:t>
      </w:r>
      <w:r>
        <w:rPr>
          <w:rFonts w:hint="eastAsia"/>
        </w:rPr>
        <w:t>；</w:t>
      </w:r>
      <w:r>
        <w:rPr>
          <w:rFonts w:hint="eastAsia"/>
        </w:rPr>
        <w:t>10</w:t>
      </w:r>
      <w:r>
        <w:rPr>
          <w:rFonts w:hint="eastAsia"/>
        </w:rPr>
        <w:t>、</w:t>
      </w:r>
      <w:r>
        <w:rPr>
          <w:rFonts w:hint="eastAsia"/>
        </w:rPr>
        <w:t xml:space="preserve">B </w:t>
      </w:r>
      <w:r>
        <w:rPr>
          <w:rFonts w:hint="eastAsia"/>
        </w:rPr>
        <w:t>书面合同约定的收款日期的当天</w:t>
      </w:r>
      <w:r>
        <w:rPr>
          <w:rFonts w:hint="eastAsia"/>
        </w:rPr>
        <w:t xml:space="preserve"> </w:t>
      </w:r>
    </w:p>
    <w:p w:rsidR="008A4D2C" w:rsidRDefault="008A4D2C" w:rsidP="008A4D2C">
      <w:pPr>
        <w:rPr>
          <w:rFonts w:hint="eastAsia"/>
        </w:rPr>
      </w:pPr>
      <w:r>
        <w:rPr>
          <w:rFonts w:hint="eastAsia"/>
        </w:rPr>
        <w:t>1</w:t>
      </w:r>
      <w:r>
        <w:rPr>
          <w:rFonts w:hint="eastAsia"/>
        </w:rPr>
        <w:t>1</w:t>
      </w:r>
      <w:r>
        <w:rPr>
          <w:rFonts w:hint="eastAsia"/>
        </w:rPr>
        <w:t>、</w:t>
      </w:r>
      <w:r>
        <w:rPr>
          <w:rFonts w:hint="eastAsia"/>
        </w:rPr>
        <w:t xml:space="preserve"> B </w:t>
      </w:r>
      <w:r>
        <w:rPr>
          <w:rFonts w:hint="eastAsia"/>
        </w:rPr>
        <w:t>分散纳税筹划风险策略；</w:t>
      </w:r>
      <w:r>
        <w:rPr>
          <w:rFonts w:hint="eastAsia"/>
        </w:rPr>
        <w:t>1</w:t>
      </w:r>
      <w:r>
        <w:rPr>
          <w:rFonts w:hint="eastAsia"/>
        </w:rPr>
        <w:t>2</w:t>
      </w:r>
      <w:r>
        <w:rPr>
          <w:rFonts w:hint="eastAsia"/>
        </w:rPr>
        <w:t>、</w:t>
      </w:r>
      <w:r>
        <w:rPr>
          <w:rFonts w:hint="eastAsia"/>
        </w:rPr>
        <w:t xml:space="preserve"> C </w:t>
      </w:r>
      <w:r>
        <w:rPr>
          <w:rFonts w:hint="eastAsia"/>
        </w:rPr>
        <w:t>实现现金净流量最大化；</w:t>
      </w:r>
      <w:r>
        <w:rPr>
          <w:rFonts w:hint="eastAsia"/>
        </w:rPr>
        <w:t>1</w:t>
      </w:r>
      <w:r>
        <w:rPr>
          <w:rFonts w:hint="eastAsia"/>
        </w:rPr>
        <w:t>3</w:t>
      </w:r>
      <w:r>
        <w:rPr>
          <w:rFonts w:hint="eastAsia"/>
        </w:rPr>
        <w:t>、</w:t>
      </w:r>
      <w:r>
        <w:rPr>
          <w:rFonts w:hint="eastAsia"/>
        </w:rPr>
        <w:t xml:space="preserve">D </w:t>
      </w:r>
      <w:r>
        <w:rPr>
          <w:rFonts w:hint="eastAsia"/>
        </w:rPr>
        <w:t>企业转让产权；</w:t>
      </w:r>
      <w:r>
        <w:rPr>
          <w:rFonts w:hint="eastAsia"/>
        </w:rPr>
        <w:t>1</w:t>
      </w:r>
      <w:r>
        <w:rPr>
          <w:rFonts w:hint="eastAsia"/>
        </w:rPr>
        <w:t>4</w:t>
      </w:r>
      <w:r>
        <w:rPr>
          <w:rFonts w:hint="eastAsia"/>
        </w:rPr>
        <w:t>、</w:t>
      </w:r>
      <w:r>
        <w:rPr>
          <w:rFonts w:hint="eastAsia"/>
        </w:rPr>
        <w:t xml:space="preserve"> D </w:t>
      </w:r>
      <w:r>
        <w:rPr>
          <w:rFonts w:hint="eastAsia"/>
        </w:rPr>
        <w:t>以融资租赁方式租入的固定资产；</w:t>
      </w:r>
      <w:r>
        <w:rPr>
          <w:rFonts w:hint="eastAsia"/>
        </w:rPr>
        <w:t>1</w:t>
      </w:r>
      <w:r>
        <w:rPr>
          <w:rFonts w:hint="eastAsia"/>
        </w:rPr>
        <w:t>5</w:t>
      </w:r>
      <w:r>
        <w:rPr>
          <w:rFonts w:hint="eastAsia"/>
        </w:rPr>
        <w:t>、</w:t>
      </w:r>
      <w:r>
        <w:rPr>
          <w:rFonts w:hint="eastAsia"/>
        </w:rPr>
        <w:t xml:space="preserve">B 15% </w:t>
      </w:r>
      <w:r>
        <w:rPr>
          <w:rFonts w:hint="eastAsia"/>
        </w:rPr>
        <w:t>；</w:t>
      </w:r>
      <w:r>
        <w:rPr>
          <w:rFonts w:hint="eastAsia"/>
        </w:rPr>
        <w:t>1</w:t>
      </w:r>
      <w:r>
        <w:rPr>
          <w:rFonts w:hint="eastAsia"/>
        </w:rPr>
        <w:t>6</w:t>
      </w:r>
      <w:r>
        <w:rPr>
          <w:rFonts w:hint="eastAsia"/>
        </w:rPr>
        <w:t>、</w:t>
      </w:r>
      <w:r>
        <w:rPr>
          <w:rFonts w:hint="eastAsia"/>
        </w:rPr>
        <w:t xml:space="preserve"> B 10% </w:t>
      </w:r>
      <w:r>
        <w:rPr>
          <w:rFonts w:hint="eastAsia"/>
        </w:rPr>
        <w:t>；</w:t>
      </w:r>
      <w:r>
        <w:rPr>
          <w:rFonts w:hint="eastAsia"/>
        </w:rPr>
        <w:t>1</w:t>
      </w:r>
      <w:r>
        <w:rPr>
          <w:rFonts w:hint="eastAsia"/>
        </w:rPr>
        <w:t>7</w:t>
      </w:r>
      <w:r>
        <w:rPr>
          <w:rFonts w:hint="eastAsia"/>
        </w:rPr>
        <w:t>、</w:t>
      </w:r>
      <w:r>
        <w:rPr>
          <w:rFonts w:hint="eastAsia"/>
        </w:rPr>
        <w:t xml:space="preserve">C </w:t>
      </w:r>
      <w:r>
        <w:rPr>
          <w:rFonts w:hint="eastAsia"/>
        </w:rPr>
        <w:t>独生子女补贴；</w:t>
      </w:r>
      <w:r>
        <w:rPr>
          <w:rFonts w:hint="eastAsia"/>
        </w:rPr>
        <w:t>1</w:t>
      </w:r>
      <w:r>
        <w:rPr>
          <w:rFonts w:hint="eastAsia"/>
        </w:rPr>
        <w:t>8</w:t>
      </w:r>
      <w:r>
        <w:rPr>
          <w:rFonts w:hint="eastAsia"/>
        </w:rPr>
        <w:t>、</w:t>
      </w:r>
      <w:r>
        <w:rPr>
          <w:rFonts w:hint="eastAsia"/>
        </w:rPr>
        <w:t xml:space="preserve">A </w:t>
      </w:r>
      <w:r>
        <w:rPr>
          <w:rFonts w:hint="eastAsia"/>
        </w:rPr>
        <w:t>国债</w:t>
      </w:r>
      <w:r>
        <w:rPr>
          <w:rFonts w:hint="eastAsia"/>
        </w:rPr>
        <w:t xml:space="preserve"> </w:t>
      </w:r>
      <w:r>
        <w:rPr>
          <w:rFonts w:hint="eastAsia"/>
        </w:rPr>
        <w:t>；</w:t>
      </w:r>
      <w:r>
        <w:rPr>
          <w:rFonts w:hint="eastAsia"/>
        </w:rPr>
        <w:t>1</w:t>
      </w:r>
      <w:r>
        <w:rPr>
          <w:rFonts w:hint="eastAsia"/>
        </w:rPr>
        <w:t>9</w:t>
      </w:r>
      <w:r>
        <w:rPr>
          <w:rFonts w:hint="eastAsia"/>
        </w:rPr>
        <w:t>、</w:t>
      </w:r>
      <w:r>
        <w:rPr>
          <w:rFonts w:hint="eastAsia"/>
        </w:rPr>
        <w:t xml:space="preserve">A </w:t>
      </w:r>
      <w:r>
        <w:rPr>
          <w:rFonts w:hint="eastAsia"/>
        </w:rPr>
        <w:t>毛利率</w:t>
      </w:r>
      <w:r>
        <w:rPr>
          <w:rFonts w:hint="eastAsia"/>
        </w:rPr>
        <w:t xml:space="preserve">  </w:t>
      </w:r>
      <w:r>
        <w:rPr>
          <w:rFonts w:hint="eastAsia"/>
        </w:rPr>
        <w:t>；</w:t>
      </w:r>
      <w:r>
        <w:rPr>
          <w:rFonts w:hint="eastAsia"/>
        </w:rPr>
        <w:t>2</w:t>
      </w:r>
      <w:r>
        <w:rPr>
          <w:rFonts w:hint="eastAsia"/>
        </w:rPr>
        <w:t>0</w:t>
      </w:r>
      <w:r>
        <w:rPr>
          <w:rFonts w:hint="eastAsia"/>
        </w:rPr>
        <w:t>、</w:t>
      </w:r>
      <w:r>
        <w:rPr>
          <w:rFonts w:hint="eastAsia"/>
        </w:rPr>
        <w:t xml:space="preserve">A </w:t>
      </w:r>
      <w:r>
        <w:rPr>
          <w:rFonts w:hint="eastAsia"/>
        </w:rPr>
        <w:t>海恩斯</w:t>
      </w:r>
      <w:r>
        <w:rPr>
          <w:rFonts w:hint="eastAsia"/>
        </w:rPr>
        <w:t xml:space="preserve"> </w:t>
      </w:r>
    </w:p>
    <w:p w:rsidR="008A4D2C" w:rsidRPr="008A4D2C" w:rsidRDefault="008A4D2C" w:rsidP="008A4D2C">
      <w:pPr>
        <w:pStyle w:val="a5"/>
        <w:ind w:left="420" w:firstLineChars="0" w:firstLine="0"/>
        <w:rPr>
          <w:rFonts w:hint="eastAsia"/>
        </w:rPr>
      </w:pPr>
    </w:p>
    <w:p w:rsidR="008A4D2C" w:rsidRDefault="008A4D2C" w:rsidP="008A4D2C">
      <w:pPr>
        <w:numPr>
          <w:ilvl w:val="0"/>
          <w:numId w:val="15"/>
        </w:numPr>
      </w:pPr>
      <w:r>
        <w:rPr>
          <w:rFonts w:hint="eastAsia"/>
        </w:rPr>
        <w:t>多选</w:t>
      </w:r>
      <w:bookmarkStart w:id="0" w:name="_GoBack"/>
      <w:bookmarkEnd w:id="0"/>
    </w:p>
    <w:p w:rsidR="008A4D2C" w:rsidRDefault="008A4D2C" w:rsidP="008A4D2C">
      <w:pPr>
        <w:pStyle w:val="a5"/>
        <w:numPr>
          <w:ilvl w:val="0"/>
          <w:numId w:val="10"/>
        </w:numPr>
        <w:ind w:firstLineChars="0"/>
        <w:rPr>
          <w:rFonts w:hint="eastAsia"/>
        </w:rPr>
      </w:pPr>
      <w:r>
        <w:rPr>
          <w:rFonts w:hint="eastAsia"/>
        </w:rPr>
        <w:t xml:space="preserve">B </w:t>
      </w:r>
      <w:r>
        <w:rPr>
          <w:rFonts w:hint="eastAsia"/>
        </w:rPr>
        <w:t>事先性</w:t>
      </w:r>
      <w:r>
        <w:rPr>
          <w:rFonts w:hint="eastAsia"/>
        </w:rPr>
        <w:t xml:space="preserve">  C </w:t>
      </w:r>
      <w:r>
        <w:rPr>
          <w:rFonts w:hint="eastAsia"/>
        </w:rPr>
        <w:t>目的性</w:t>
      </w:r>
      <w:r>
        <w:rPr>
          <w:rFonts w:hint="eastAsia"/>
        </w:rPr>
        <w:t xml:space="preserve">  D </w:t>
      </w:r>
      <w:r>
        <w:rPr>
          <w:rFonts w:hint="eastAsia"/>
        </w:rPr>
        <w:t>风险性；</w:t>
      </w:r>
      <w:r>
        <w:rPr>
          <w:rFonts w:hint="eastAsia"/>
        </w:rPr>
        <w:t>2</w:t>
      </w:r>
      <w:r>
        <w:rPr>
          <w:rFonts w:hint="eastAsia"/>
        </w:rPr>
        <w:t>、</w:t>
      </w:r>
      <w:r>
        <w:rPr>
          <w:rFonts w:hint="eastAsia"/>
        </w:rPr>
        <w:t xml:space="preserve">A </w:t>
      </w:r>
      <w:r>
        <w:rPr>
          <w:rFonts w:hint="eastAsia"/>
        </w:rPr>
        <w:t>定性的纳税筹划风险</w:t>
      </w:r>
      <w:r>
        <w:rPr>
          <w:rFonts w:hint="eastAsia"/>
        </w:rPr>
        <w:t xml:space="preserve">  B  </w:t>
      </w:r>
      <w:r>
        <w:rPr>
          <w:rFonts w:hint="eastAsia"/>
        </w:rPr>
        <w:t>定量的纳税筹划风险</w:t>
      </w:r>
      <w:r>
        <w:rPr>
          <w:rFonts w:hint="eastAsia"/>
        </w:rPr>
        <w:t xml:space="preserve"> </w:t>
      </w:r>
      <w:r>
        <w:rPr>
          <w:rFonts w:hint="eastAsia"/>
        </w:rPr>
        <w:t>；</w:t>
      </w:r>
      <w:r>
        <w:rPr>
          <w:rFonts w:hint="eastAsia"/>
        </w:rPr>
        <w:t>3</w:t>
      </w:r>
      <w:r>
        <w:rPr>
          <w:rFonts w:hint="eastAsia"/>
        </w:rPr>
        <w:t>、</w:t>
      </w:r>
      <w:r>
        <w:rPr>
          <w:rFonts w:hint="eastAsia"/>
        </w:rPr>
        <w:t xml:space="preserve">A </w:t>
      </w:r>
      <w:r>
        <w:rPr>
          <w:rFonts w:hint="eastAsia"/>
        </w:rPr>
        <w:t>项目齐全，与实际交易相符</w:t>
      </w:r>
      <w:r>
        <w:rPr>
          <w:rFonts w:hint="eastAsia"/>
        </w:rPr>
        <w:t xml:space="preserve">  B </w:t>
      </w:r>
      <w:r>
        <w:rPr>
          <w:rFonts w:hint="eastAsia"/>
        </w:rPr>
        <w:t>字迹清楚，不得压线、错格</w:t>
      </w:r>
      <w:r>
        <w:rPr>
          <w:rFonts w:hint="eastAsia"/>
        </w:rPr>
        <w:t xml:space="preserve">  C </w:t>
      </w:r>
      <w:r>
        <w:rPr>
          <w:rFonts w:hint="eastAsia"/>
        </w:rPr>
        <w:t>发票联和抵扣联加盖财务章或发票专用章</w:t>
      </w:r>
      <w:r>
        <w:rPr>
          <w:rFonts w:hint="eastAsia"/>
        </w:rPr>
        <w:t xml:space="preserve">  D </w:t>
      </w:r>
      <w:r>
        <w:rPr>
          <w:rFonts w:hint="eastAsia"/>
        </w:rPr>
        <w:t>按照增值税的纳税义务发生时间开具专用发票；</w:t>
      </w:r>
      <w:r>
        <w:rPr>
          <w:rFonts w:hint="eastAsia"/>
        </w:rPr>
        <w:t>4</w:t>
      </w:r>
      <w:r>
        <w:rPr>
          <w:rFonts w:hint="eastAsia"/>
        </w:rPr>
        <w:t>、</w:t>
      </w:r>
      <w:r>
        <w:rPr>
          <w:rFonts w:hint="eastAsia"/>
        </w:rPr>
        <w:t xml:space="preserve">A </w:t>
      </w:r>
      <w:r>
        <w:rPr>
          <w:rFonts w:hint="eastAsia"/>
        </w:rPr>
        <w:t>高档手表</w:t>
      </w:r>
      <w:r>
        <w:rPr>
          <w:rFonts w:hint="eastAsia"/>
        </w:rPr>
        <w:t xml:space="preserve">  B </w:t>
      </w:r>
      <w:r>
        <w:rPr>
          <w:rFonts w:hint="eastAsia"/>
        </w:rPr>
        <w:t>一次性木筷</w:t>
      </w:r>
      <w:r>
        <w:rPr>
          <w:rFonts w:hint="eastAsia"/>
        </w:rPr>
        <w:t xml:space="preserve">  C </w:t>
      </w:r>
      <w:r>
        <w:rPr>
          <w:rFonts w:hint="eastAsia"/>
        </w:rPr>
        <w:t>鞭炮</w:t>
      </w:r>
      <w:r>
        <w:rPr>
          <w:rFonts w:hint="eastAsia"/>
        </w:rPr>
        <w:t xml:space="preserve"> </w:t>
      </w:r>
      <w:r>
        <w:rPr>
          <w:rFonts w:hint="eastAsia"/>
        </w:rPr>
        <w:t>；</w:t>
      </w:r>
      <w:r>
        <w:rPr>
          <w:rFonts w:hint="eastAsia"/>
        </w:rPr>
        <w:t>5</w:t>
      </w:r>
      <w:r>
        <w:rPr>
          <w:rFonts w:hint="eastAsia"/>
        </w:rPr>
        <w:t>、</w:t>
      </w:r>
      <w:r>
        <w:rPr>
          <w:rFonts w:hint="eastAsia"/>
        </w:rPr>
        <w:t xml:space="preserve"> B </w:t>
      </w:r>
      <w:r>
        <w:rPr>
          <w:rFonts w:hint="eastAsia"/>
        </w:rPr>
        <w:t>偶然所得</w:t>
      </w:r>
      <w:r>
        <w:rPr>
          <w:rFonts w:hint="eastAsia"/>
        </w:rPr>
        <w:t xml:space="preserve">  D </w:t>
      </w:r>
      <w:r>
        <w:rPr>
          <w:rFonts w:hint="eastAsia"/>
        </w:rPr>
        <w:t>利息、股息、红利所得；</w:t>
      </w:r>
      <w:r>
        <w:rPr>
          <w:rFonts w:hint="eastAsia"/>
        </w:rPr>
        <w:t>6</w:t>
      </w:r>
      <w:r>
        <w:rPr>
          <w:rFonts w:hint="eastAsia"/>
        </w:rPr>
        <w:t>、</w:t>
      </w:r>
      <w:r>
        <w:rPr>
          <w:rFonts w:hint="eastAsia"/>
        </w:rPr>
        <w:t xml:space="preserve">A </w:t>
      </w:r>
      <w:r>
        <w:rPr>
          <w:rFonts w:hint="eastAsia"/>
        </w:rPr>
        <w:t>印花税</w:t>
      </w:r>
      <w:r>
        <w:rPr>
          <w:rFonts w:hint="eastAsia"/>
        </w:rPr>
        <w:t xml:space="preserve">  B </w:t>
      </w:r>
      <w:r>
        <w:rPr>
          <w:rFonts w:hint="eastAsia"/>
        </w:rPr>
        <w:t>消费税</w:t>
      </w:r>
      <w:r>
        <w:rPr>
          <w:rFonts w:hint="eastAsia"/>
        </w:rPr>
        <w:t xml:space="preserve"> </w:t>
      </w:r>
      <w:r>
        <w:rPr>
          <w:rFonts w:hint="eastAsia"/>
        </w:rPr>
        <w:t>；</w:t>
      </w:r>
      <w:r>
        <w:rPr>
          <w:rFonts w:hint="eastAsia"/>
        </w:rPr>
        <w:t>7</w:t>
      </w:r>
      <w:r>
        <w:rPr>
          <w:rFonts w:hint="eastAsia"/>
        </w:rPr>
        <w:t>、</w:t>
      </w:r>
      <w:r>
        <w:rPr>
          <w:rFonts w:hint="eastAsia"/>
        </w:rPr>
        <w:t xml:space="preserve">A </w:t>
      </w:r>
      <w:r>
        <w:rPr>
          <w:rFonts w:hint="eastAsia"/>
        </w:rPr>
        <w:t>中外合资企业</w:t>
      </w:r>
      <w:r>
        <w:rPr>
          <w:rFonts w:hint="eastAsia"/>
        </w:rPr>
        <w:t xml:space="preserve">  C </w:t>
      </w:r>
      <w:r>
        <w:rPr>
          <w:rFonts w:hint="eastAsia"/>
        </w:rPr>
        <w:t>有限责任公司</w:t>
      </w:r>
      <w:r>
        <w:rPr>
          <w:rFonts w:hint="eastAsia"/>
        </w:rPr>
        <w:t xml:space="preserve">  D </w:t>
      </w:r>
      <w:r>
        <w:rPr>
          <w:rFonts w:hint="eastAsia"/>
        </w:rPr>
        <w:t>外商投资企业；</w:t>
      </w:r>
      <w:r>
        <w:rPr>
          <w:rFonts w:hint="eastAsia"/>
        </w:rPr>
        <w:t>8</w:t>
      </w:r>
      <w:r>
        <w:rPr>
          <w:rFonts w:hint="eastAsia"/>
        </w:rPr>
        <w:t>、</w:t>
      </w:r>
      <w:r>
        <w:rPr>
          <w:rFonts w:hint="eastAsia"/>
        </w:rPr>
        <w:t xml:space="preserve">A </w:t>
      </w:r>
      <w:r>
        <w:rPr>
          <w:rFonts w:hint="eastAsia"/>
        </w:rPr>
        <w:t>香料的种植</w:t>
      </w:r>
      <w:r>
        <w:rPr>
          <w:rFonts w:hint="eastAsia"/>
        </w:rPr>
        <w:t xml:space="preserve">  B </w:t>
      </w:r>
      <w:r>
        <w:rPr>
          <w:rFonts w:hint="eastAsia"/>
        </w:rPr>
        <w:t>茶叶的种植</w:t>
      </w:r>
      <w:r>
        <w:rPr>
          <w:rFonts w:hint="eastAsia"/>
        </w:rPr>
        <w:t xml:space="preserve">  D </w:t>
      </w:r>
      <w:r>
        <w:rPr>
          <w:rFonts w:hint="eastAsia"/>
        </w:rPr>
        <w:t>花卉的种植；</w:t>
      </w:r>
      <w:r>
        <w:rPr>
          <w:rFonts w:hint="eastAsia"/>
        </w:rPr>
        <w:t>9</w:t>
      </w:r>
      <w:r>
        <w:rPr>
          <w:rFonts w:hint="eastAsia"/>
        </w:rPr>
        <w:t>、</w:t>
      </w:r>
      <w:r>
        <w:rPr>
          <w:rFonts w:hint="eastAsia"/>
        </w:rPr>
        <w:t xml:space="preserve">B </w:t>
      </w:r>
      <w:r>
        <w:rPr>
          <w:rFonts w:hint="eastAsia"/>
        </w:rPr>
        <w:t>通过合同进行纳税筹划的目的有可能在于节税</w:t>
      </w:r>
      <w:r>
        <w:rPr>
          <w:rFonts w:hint="eastAsia"/>
        </w:rPr>
        <w:t xml:space="preserve"> C </w:t>
      </w:r>
      <w:r>
        <w:rPr>
          <w:rFonts w:hint="eastAsia"/>
        </w:rPr>
        <w:t>通过合同进行纳税筹划的目的有可能在于降低纳税风险</w:t>
      </w:r>
      <w:r>
        <w:rPr>
          <w:rFonts w:hint="eastAsia"/>
        </w:rPr>
        <w:t xml:space="preserve"> D </w:t>
      </w:r>
      <w:r>
        <w:rPr>
          <w:rFonts w:hint="eastAsia"/>
        </w:rPr>
        <w:t>通过合同进行纳税筹划的目的有可能在于税负转嫁；</w:t>
      </w:r>
      <w:r>
        <w:rPr>
          <w:rFonts w:hint="eastAsia"/>
        </w:rPr>
        <w:t>10</w:t>
      </w:r>
      <w:r>
        <w:rPr>
          <w:rFonts w:hint="eastAsia"/>
        </w:rPr>
        <w:t>、</w:t>
      </w:r>
      <w:r>
        <w:rPr>
          <w:rFonts w:hint="eastAsia"/>
        </w:rPr>
        <w:t xml:space="preserve">A </w:t>
      </w:r>
      <w:r>
        <w:rPr>
          <w:rFonts w:hint="eastAsia"/>
        </w:rPr>
        <w:t>概率分析法</w:t>
      </w:r>
      <w:r>
        <w:rPr>
          <w:rFonts w:hint="eastAsia"/>
        </w:rPr>
        <w:t xml:space="preserve">  B </w:t>
      </w:r>
      <w:r>
        <w:rPr>
          <w:rFonts w:hint="eastAsia"/>
        </w:rPr>
        <w:t>情景分析法</w:t>
      </w:r>
      <w:r>
        <w:rPr>
          <w:rFonts w:hint="eastAsia"/>
        </w:rPr>
        <w:t xml:space="preserve">  C </w:t>
      </w:r>
      <w:r>
        <w:rPr>
          <w:rFonts w:hint="eastAsia"/>
        </w:rPr>
        <w:t>敏感性分析法</w:t>
      </w:r>
    </w:p>
    <w:p w:rsidR="008A4D2C" w:rsidRDefault="008A4D2C" w:rsidP="008A4D2C">
      <w:pPr>
        <w:pStyle w:val="a5"/>
        <w:ind w:left="420" w:firstLineChars="0" w:firstLine="0"/>
        <w:rPr>
          <w:rFonts w:hint="eastAsia"/>
        </w:rPr>
      </w:pPr>
      <w:r>
        <w:rPr>
          <w:rFonts w:hint="eastAsia"/>
        </w:rPr>
        <w:t>1</w:t>
      </w:r>
      <w:r>
        <w:rPr>
          <w:rFonts w:hint="eastAsia"/>
        </w:rPr>
        <w:t>1</w:t>
      </w:r>
      <w:r>
        <w:rPr>
          <w:rFonts w:hint="eastAsia"/>
        </w:rPr>
        <w:t>、</w:t>
      </w:r>
      <w:r>
        <w:rPr>
          <w:rFonts w:hint="eastAsia"/>
        </w:rPr>
        <w:t xml:space="preserve">A </w:t>
      </w:r>
      <w:r>
        <w:rPr>
          <w:rFonts w:hint="eastAsia"/>
        </w:rPr>
        <w:t>避免纳税筹划风险</w:t>
      </w:r>
      <w:r>
        <w:rPr>
          <w:rFonts w:hint="eastAsia"/>
        </w:rPr>
        <w:t xml:space="preserve">  B </w:t>
      </w:r>
      <w:r>
        <w:rPr>
          <w:rFonts w:hint="eastAsia"/>
        </w:rPr>
        <w:t>分散纳税筹划风险</w:t>
      </w:r>
      <w:r>
        <w:rPr>
          <w:rFonts w:hint="eastAsia"/>
        </w:rPr>
        <w:t xml:space="preserve">  C </w:t>
      </w:r>
      <w:r>
        <w:rPr>
          <w:rFonts w:hint="eastAsia"/>
        </w:rPr>
        <w:t>保留纳税筹划风险</w:t>
      </w:r>
      <w:r>
        <w:rPr>
          <w:rFonts w:hint="eastAsia"/>
        </w:rPr>
        <w:t xml:space="preserve">   D </w:t>
      </w:r>
      <w:r>
        <w:rPr>
          <w:rFonts w:hint="eastAsia"/>
        </w:rPr>
        <w:t>利用纳税筹划风险；</w:t>
      </w:r>
      <w:r>
        <w:rPr>
          <w:rFonts w:hint="eastAsia"/>
        </w:rPr>
        <w:t>1</w:t>
      </w:r>
      <w:r>
        <w:rPr>
          <w:rFonts w:hint="eastAsia"/>
        </w:rPr>
        <w:t>2</w:t>
      </w:r>
      <w:r>
        <w:rPr>
          <w:rFonts w:hint="eastAsia"/>
        </w:rPr>
        <w:t>、</w:t>
      </w:r>
      <w:r>
        <w:rPr>
          <w:rFonts w:hint="eastAsia"/>
        </w:rPr>
        <w:t xml:space="preserve">A </w:t>
      </w:r>
      <w:r>
        <w:rPr>
          <w:rFonts w:hint="eastAsia"/>
        </w:rPr>
        <w:t>模糊评测法</w:t>
      </w:r>
      <w:r>
        <w:rPr>
          <w:rFonts w:hint="eastAsia"/>
        </w:rPr>
        <w:t xml:space="preserve">  B </w:t>
      </w:r>
      <w:r>
        <w:rPr>
          <w:rFonts w:hint="eastAsia"/>
        </w:rPr>
        <w:t>集体讨论法</w:t>
      </w:r>
      <w:r>
        <w:rPr>
          <w:rFonts w:hint="eastAsia"/>
        </w:rPr>
        <w:t xml:space="preserve">  D </w:t>
      </w:r>
      <w:r>
        <w:rPr>
          <w:rFonts w:hint="eastAsia"/>
        </w:rPr>
        <w:t>问卷调查法；</w:t>
      </w:r>
      <w:r>
        <w:rPr>
          <w:rFonts w:hint="eastAsia"/>
        </w:rPr>
        <w:t>1</w:t>
      </w:r>
      <w:r>
        <w:rPr>
          <w:rFonts w:hint="eastAsia"/>
        </w:rPr>
        <w:t>3</w:t>
      </w:r>
      <w:r>
        <w:rPr>
          <w:rFonts w:hint="eastAsia"/>
        </w:rPr>
        <w:t>、</w:t>
      </w:r>
      <w:r>
        <w:rPr>
          <w:rFonts w:hint="eastAsia"/>
        </w:rPr>
        <w:t xml:space="preserve">A </w:t>
      </w:r>
      <w:r>
        <w:rPr>
          <w:rFonts w:hint="eastAsia"/>
        </w:rPr>
        <w:t>实现税负最小化</w:t>
      </w:r>
      <w:r>
        <w:rPr>
          <w:rFonts w:hint="eastAsia"/>
        </w:rPr>
        <w:t xml:space="preserve">  B </w:t>
      </w:r>
      <w:r>
        <w:rPr>
          <w:rFonts w:hint="eastAsia"/>
        </w:rPr>
        <w:t>实现税后利润最大化</w:t>
      </w:r>
      <w:r>
        <w:rPr>
          <w:rFonts w:hint="eastAsia"/>
        </w:rPr>
        <w:t xml:space="preserve">  C </w:t>
      </w:r>
      <w:r>
        <w:rPr>
          <w:rFonts w:hint="eastAsia"/>
        </w:rPr>
        <w:t>实现现金净流量最大化</w:t>
      </w:r>
      <w:r>
        <w:rPr>
          <w:rFonts w:hint="eastAsia"/>
        </w:rPr>
        <w:t xml:space="preserve"> </w:t>
      </w:r>
      <w:r>
        <w:rPr>
          <w:rFonts w:hint="eastAsia"/>
        </w:rPr>
        <w:t>；</w:t>
      </w:r>
      <w:r>
        <w:rPr>
          <w:rFonts w:hint="eastAsia"/>
        </w:rPr>
        <w:t>1</w:t>
      </w:r>
      <w:r>
        <w:rPr>
          <w:rFonts w:hint="eastAsia"/>
        </w:rPr>
        <w:t>4</w:t>
      </w:r>
      <w:r>
        <w:rPr>
          <w:rFonts w:hint="eastAsia"/>
        </w:rPr>
        <w:t>、</w:t>
      </w:r>
      <w:r>
        <w:rPr>
          <w:rFonts w:hint="eastAsia"/>
        </w:rPr>
        <w:t xml:space="preserve">A </w:t>
      </w:r>
      <w:r>
        <w:rPr>
          <w:rFonts w:hint="eastAsia"/>
        </w:rPr>
        <w:t>先进先出法</w:t>
      </w:r>
      <w:r>
        <w:rPr>
          <w:rFonts w:hint="eastAsia"/>
        </w:rPr>
        <w:t xml:space="preserve">  B </w:t>
      </w:r>
      <w:r>
        <w:rPr>
          <w:rFonts w:hint="eastAsia"/>
        </w:rPr>
        <w:t>后进先出法</w:t>
      </w:r>
      <w:r>
        <w:rPr>
          <w:rFonts w:hint="eastAsia"/>
        </w:rPr>
        <w:t xml:space="preserve">  C </w:t>
      </w:r>
      <w:r>
        <w:rPr>
          <w:rFonts w:hint="eastAsia"/>
        </w:rPr>
        <w:t>移动加权平均法</w:t>
      </w:r>
      <w:r>
        <w:rPr>
          <w:rFonts w:hint="eastAsia"/>
        </w:rPr>
        <w:t xml:space="preserve">  D </w:t>
      </w:r>
      <w:r>
        <w:rPr>
          <w:rFonts w:hint="eastAsia"/>
        </w:rPr>
        <w:t>个别计价法；</w:t>
      </w:r>
      <w:r>
        <w:rPr>
          <w:rFonts w:hint="eastAsia"/>
        </w:rPr>
        <w:t>1</w:t>
      </w:r>
      <w:r>
        <w:rPr>
          <w:rFonts w:hint="eastAsia"/>
        </w:rPr>
        <w:t>5</w:t>
      </w:r>
      <w:r>
        <w:rPr>
          <w:rFonts w:hint="eastAsia"/>
        </w:rPr>
        <w:t>、</w:t>
      </w:r>
      <w:r>
        <w:rPr>
          <w:rFonts w:hint="eastAsia"/>
        </w:rPr>
        <w:t xml:space="preserve">A </w:t>
      </w:r>
      <w:r>
        <w:rPr>
          <w:rFonts w:hint="eastAsia"/>
        </w:rPr>
        <w:t>分公司与总公司汇总缴纳企业所得税</w:t>
      </w:r>
      <w:r>
        <w:rPr>
          <w:rFonts w:hint="eastAsia"/>
        </w:rPr>
        <w:t xml:space="preserve">  B </w:t>
      </w:r>
      <w:r>
        <w:rPr>
          <w:rFonts w:hint="eastAsia"/>
        </w:rPr>
        <w:t>子公司单独缴纳企业所得税；</w:t>
      </w:r>
      <w:r>
        <w:rPr>
          <w:rFonts w:hint="eastAsia"/>
        </w:rPr>
        <w:t>1</w:t>
      </w:r>
      <w:r>
        <w:rPr>
          <w:rFonts w:hint="eastAsia"/>
        </w:rPr>
        <w:t>6</w:t>
      </w:r>
      <w:r>
        <w:rPr>
          <w:rFonts w:hint="eastAsia"/>
        </w:rPr>
        <w:t>、</w:t>
      </w:r>
      <w:r>
        <w:rPr>
          <w:rFonts w:hint="eastAsia"/>
        </w:rPr>
        <w:t xml:space="preserve">A </w:t>
      </w:r>
      <w:r>
        <w:rPr>
          <w:rFonts w:hint="eastAsia"/>
        </w:rPr>
        <w:t>工商营业执照</w:t>
      </w:r>
      <w:r>
        <w:rPr>
          <w:rFonts w:hint="eastAsia"/>
        </w:rPr>
        <w:t xml:space="preserve">  B </w:t>
      </w:r>
      <w:r>
        <w:rPr>
          <w:rFonts w:hint="eastAsia"/>
        </w:rPr>
        <w:t>商标注册证</w:t>
      </w:r>
      <w:r>
        <w:rPr>
          <w:rFonts w:hint="eastAsia"/>
        </w:rPr>
        <w:t xml:space="preserve">  C </w:t>
      </w:r>
      <w:r>
        <w:rPr>
          <w:rFonts w:hint="eastAsia"/>
        </w:rPr>
        <w:t>营业许可证</w:t>
      </w:r>
      <w:r>
        <w:rPr>
          <w:rFonts w:hint="eastAsia"/>
        </w:rPr>
        <w:t xml:space="preserve">  D </w:t>
      </w:r>
      <w:r>
        <w:rPr>
          <w:rFonts w:hint="eastAsia"/>
        </w:rPr>
        <w:t>土地使用证；</w:t>
      </w:r>
      <w:r>
        <w:rPr>
          <w:rFonts w:hint="eastAsia"/>
        </w:rPr>
        <w:t>1</w:t>
      </w:r>
      <w:r>
        <w:rPr>
          <w:rFonts w:hint="eastAsia"/>
        </w:rPr>
        <w:t>7</w:t>
      </w:r>
      <w:r>
        <w:rPr>
          <w:rFonts w:hint="eastAsia"/>
        </w:rPr>
        <w:t>、</w:t>
      </w:r>
      <w:r>
        <w:rPr>
          <w:rFonts w:hint="eastAsia"/>
        </w:rPr>
        <w:t xml:space="preserve">A </w:t>
      </w:r>
      <w:r>
        <w:rPr>
          <w:rFonts w:hint="eastAsia"/>
        </w:rPr>
        <w:t>坚果的种植</w:t>
      </w:r>
      <w:r>
        <w:rPr>
          <w:rFonts w:hint="eastAsia"/>
        </w:rPr>
        <w:t xml:space="preserve">  B </w:t>
      </w:r>
      <w:r>
        <w:rPr>
          <w:rFonts w:hint="eastAsia"/>
        </w:rPr>
        <w:t>农产品初加工</w:t>
      </w:r>
      <w:r>
        <w:rPr>
          <w:rFonts w:hint="eastAsia"/>
        </w:rPr>
        <w:t xml:space="preserve">  C </w:t>
      </w:r>
      <w:r>
        <w:rPr>
          <w:rFonts w:hint="eastAsia"/>
        </w:rPr>
        <w:t>林木的培育</w:t>
      </w:r>
      <w:r>
        <w:rPr>
          <w:rFonts w:hint="eastAsia"/>
        </w:rPr>
        <w:t xml:space="preserve"> </w:t>
      </w:r>
      <w:r>
        <w:rPr>
          <w:rFonts w:hint="eastAsia"/>
        </w:rPr>
        <w:t>；</w:t>
      </w:r>
      <w:r>
        <w:rPr>
          <w:rFonts w:hint="eastAsia"/>
        </w:rPr>
        <w:t>1</w:t>
      </w:r>
      <w:r>
        <w:rPr>
          <w:rFonts w:hint="eastAsia"/>
        </w:rPr>
        <w:t>8</w:t>
      </w:r>
      <w:r>
        <w:rPr>
          <w:rFonts w:hint="eastAsia"/>
        </w:rPr>
        <w:t>、</w:t>
      </w:r>
      <w:r>
        <w:rPr>
          <w:rFonts w:hint="eastAsia"/>
        </w:rPr>
        <w:t xml:space="preserve"> B </w:t>
      </w:r>
      <w:r>
        <w:rPr>
          <w:rFonts w:hint="eastAsia"/>
        </w:rPr>
        <w:t>卷烟</w:t>
      </w:r>
      <w:r>
        <w:rPr>
          <w:rFonts w:hint="eastAsia"/>
        </w:rPr>
        <w:t xml:space="preserve"> D </w:t>
      </w:r>
      <w:r>
        <w:rPr>
          <w:rFonts w:hint="eastAsia"/>
        </w:rPr>
        <w:t>白酒；</w:t>
      </w:r>
      <w:r>
        <w:rPr>
          <w:rFonts w:hint="eastAsia"/>
        </w:rPr>
        <w:t>1</w:t>
      </w:r>
      <w:r>
        <w:rPr>
          <w:rFonts w:hint="eastAsia"/>
        </w:rPr>
        <w:t>9</w:t>
      </w:r>
      <w:r>
        <w:rPr>
          <w:rFonts w:hint="eastAsia"/>
        </w:rPr>
        <w:t>、</w:t>
      </w:r>
      <w:r>
        <w:rPr>
          <w:rFonts w:hint="eastAsia"/>
        </w:rPr>
        <w:t xml:space="preserve">A </w:t>
      </w:r>
      <w:r>
        <w:rPr>
          <w:rFonts w:hint="eastAsia"/>
        </w:rPr>
        <w:t>汽车的租赁</w:t>
      </w:r>
      <w:r>
        <w:rPr>
          <w:rFonts w:hint="eastAsia"/>
        </w:rPr>
        <w:t xml:space="preserve">  B </w:t>
      </w:r>
      <w:r>
        <w:rPr>
          <w:rFonts w:hint="eastAsia"/>
        </w:rPr>
        <w:t>汽车的修理</w:t>
      </w:r>
      <w:r>
        <w:rPr>
          <w:rFonts w:hint="eastAsia"/>
        </w:rPr>
        <w:t xml:space="preserve">  C </w:t>
      </w:r>
      <w:r>
        <w:rPr>
          <w:rFonts w:hint="eastAsia"/>
        </w:rPr>
        <w:t>房屋的修缮</w:t>
      </w:r>
      <w:r>
        <w:rPr>
          <w:rFonts w:hint="eastAsia"/>
        </w:rPr>
        <w:t xml:space="preserve">  D </w:t>
      </w:r>
      <w:r>
        <w:rPr>
          <w:rFonts w:hint="eastAsia"/>
        </w:rPr>
        <w:t>委托加工白酒；</w:t>
      </w:r>
      <w:r>
        <w:rPr>
          <w:rFonts w:hint="eastAsia"/>
        </w:rPr>
        <w:t>2</w:t>
      </w:r>
      <w:r>
        <w:rPr>
          <w:rFonts w:hint="eastAsia"/>
        </w:rPr>
        <w:t>0</w:t>
      </w:r>
      <w:r>
        <w:rPr>
          <w:rFonts w:hint="eastAsia"/>
        </w:rPr>
        <w:t>、</w:t>
      </w:r>
      <w:r>
        <w:rPr>
          <w:rFonts w:hint="eastAsia"/>
        </w:rPr>
        <w:t xml:space="preserve">A </w:t>
      </w:r>
      <w:r>
        <w:rPr>
          <w:rFonts w:hint="eastAsia"/>
        </w:rPr>
        <w:t>降低计税依据</w:t>
      </w:r>
      <w:r>
        <w:rPr>
          <w:rFonts w:hint="eastAsia"/>
        </w:rPr>
        <w:t xml:space="preserve">  B </w:t>
      </w:r>
      <w:r>
        <w:rPr>
          <w:rFonts w:hint="eastAsia"/>
        </w:rPr>
        <w:t>降低适用税率</w:t>
      </w:r>
      <w:r>
        <w:rPr>
          <w:rFonts w:hint="eastAsia"/>
        </w:rPr>
        <w:t xml:space="preserve">  C </w:t>
      </w:r>
      <w:r>
        <w:rPr>
          <w:rFonts w:hint="eastAsia"/>
        </w:rPr>
        <w:t>增加可抵扣税额</w:t>
      </w:r>
      <w:r>
        <w:rPr>
          <w:rFonts w:hint="eastAsia"/>
        </w:rPr>
        <w:t xml:space="preserve">  D </w:t>
      </w:r>
      <w:r>
        <w:rPr>
          <w:rFonts w:hint="eastAsia"/>
        </w:rPr>
        <w:t>推迟纳税时间</w:t>
      </w:r>
    </w:p>
    <w:p w:rsidR="008A4D2C" w:rsidRDefault="008A4D2C" w:rsidP="008A4D2C">
      <w:pPr>
        <w:pStyle w:val="a5"/>
        <w:ind w:left="420" w:firstLineChars="0" w:firstLine="0"/>
      </w:pPr>
    </w:p>
    <w:p w:rsidR="008A4D2C" w:rsidRPr="008A4D2C" w:rsidRDefault="008A4D2C" w:rsidP="008A4D2C">
      <w:pPr>
        <w:pStyle w:val="a5"/>
        <w:ind w:left="420" w:firstLineChars="0" w:firstLine="0"/>
      </w:pPr>
    </w:p>
    <w:p w:rsidR="008A4D2C" w:rsidRDefault="008A4D2C" w:rsidP="008A4D2C">
      <w:pPr>
        <w:numPr>
          <w:ilvl w:val="0"/>
          <w:numId w:val="15"/>
        </w:numPr>
        <w:rPr>
          <w:rFonts w:hint="eastAsia"/>
        </w:rPr>
      </w:pPr>
      <w:r>
        <w:rPr>
          <w:rFonts w:hint="eastAsia"/>
        </w:rPr>
        <w:t>判断</w:t>
      </w:r>
    </w:p>
    <w:p w:rsidR="008A4D2C" w:rsidRDefault="008A4D2C" w:rsidP="008A4D2C">
      <w:pPr>
        <w:numPr>
          <w:ilvl w:val="0"/>
          <w:numId w:val="11"/>
        </w:numPr>
        <w:rPr>
          <w:rFonts w:hint="eastAsia"/>
        </w:rPr>
      </w:pPr>
      <w:r>
        <w:rPr>
          <w:rFonts w:hint="eastAsia"/>
        </w:rPr>
        <w:t>避税筹划不违背法律本身但违背了立法精神（</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增值税混合销售行为的税务处理是分开核算、分别缴税的（</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受托方是增值税的纳税义务人，在计算增值税时，代收代缴的消费税属于价外费用（</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属于同一事项连续取得收入的，以每天取得的收入为一次（</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城建税的征税范围不包括农村（</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经营租赁方式租入设备所支付的租金可税前扣除（</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采取赊销和分期收款方式销售货物，为书面合同约定的收款日期的次天（</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纳税人采取预收货款方式的，其纳税义务的发生时间为收到预售货款的当天（</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1"/>
        </w:numPr>
        <w:rPr>
          <w:rFonts w:hint="eastAsia"/>
        </w:rPr>
      </w:pPr>
      <w:r>
        <w:rPr>
          <w:rFonts w:hint="eastAsia"/>
        </w:rPr>
        <w:t>小型微利企业减按</w:t>
      </w:r>
      <w:r>
        <w:rPr>
          <w:rFonts w:hint="eastAsia"/>
        </w:rPr>
        <w:t>20%</w:t>
      </w:r>
      <w:r>
        <w:rPr>
          <w:rFonts w:hint="eastAsia"/>
        </w:rPr>
        <w:t>的所得税税率征收企业所得税（</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rPr>
          <w:rFonts w:hint="eastAsia"/>
        </w:rPr>
      </w:pPr>
      <w:r>
        <w:rPr>
          <w:rFonts w:hint="eastAsia"/>
        </w:rPr>
        <w:t>10</w:t>
      </w:r>
      <w:r>
        <w:rPr>
          <w:rFonts w:hint="eastAsia"/>
        </w:rPr>
        <w:t>、纳税人新征用的耕地，自批准征用之月起满一年时，缴纳城镇土地使用税（</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降低纳税筹划风险是消除纳税筹划风险最彻底的方法（</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税收支出是直接的现金流出，尽量地少缴或晚缴税直接会增加本期的现金净流量（</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企业在进行债务重组时，一般只涉及流转税和企业所得税（</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小规模纳税人通过合并一旦转化为一般纳税人，可以恢复为小规模纳税人（</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lastRenderedPageBreak/>
        <w:t>消费型增值税是指一般纳税人企业新购进的机器设备所含的进项税额可以抵扣（</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自行开发的支出已在计算应纳税所得额时扣除的无形资产，不得计算摊销费用扣除（</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特许权使用费收入以实际取得收入的日期确认收入的实现（</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年应税销售额超过小规模纳税人标准的其他个人，按小规模纳税人纳税（</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纳税筹划风险是不可评估的（</w:t>
      </w:r>
      <w:r>
        <w:rPr>
          <w:rFonts w:hint="eastAsia"/>
        </w:rPr>
        <w:t xml:space="preserve"> </w:t>
      </w:r>
      <w:r>
        <w:rPr>
          <w:rFonts w:ascii="Arial" w:hAnsi="Arial" w:cs="Arial"/>
        </w:rPr>
        <w:t>×</w:t>
      </w:r>
      <w:r>
        <w:rPr>
          <w:rFonts w:hint="eastAsia"/>
        </w:rPr>
        <w:t xml:space="preserve">   </w:t>
      </w:r>
      <w:r>
        <w:rPr>
          <w:rFonts w:hint="eastAsia"/>
        </w:rPr>
        <w:t>）</w:t>
      </w:r>
    </w:p>
    <w:p w:rsidR="008A4D2C" w:rsidRDefault="008A4D2C" w:rsidP="008A4D2C">
      <w:pPr>
        <w:numPr>
          <w:ilvl w:val="0"/>
          <w:numId w:val="12"/>
        </w:numPr>
        <w:rPr>
          <w:rFonts w:hint="eastAsia"/>
        </w:rPr>
      </w:pPr>
      <w:r>
        <w:rPr>
          <w:rFonts w:hint="eastAsia"/>
        </w:rPr>
        <w:t>推迟纳税时间通过推迟收入和费用的确认来实现（</w:t>
      </w:r>
      <w:r>
        <w:rPr>
          <w:rFonts w:ascii="Arial" w:hAnsi="Arial" w:cs="Arial"/>
        </w:rPr>
        <w:t>×</w:t>
      </w:r>
      <w:r>
        <w:rPr>
          <w:rFonts w:hint="eastAsia"/>
        </w:rPr>
        <w:t xml:space="preserve">   </w:t>
      </w:r>
      <w:r>
        <w:rPr>
          <w:rFonts w:hint="eastAsia"/>
        </w:rPr>
        <w:t>）</w:t>
      </w:r>
    </w:p>
    <w:p w:rsidR="008A4D2C" w:rsidRPr="008A4D2C" w:rsidRDefault="008A4D2C" w:rsidP="008A4D2C">
      <w:pPr>
        <w:rPr>
          <w:rFonts w:hint="eastAsia"/>
        </w:rPr>
      </w:pPr>
    </w:p>
    <w:p w:rsidR="008A4D2C" w:rsidRDefault="008A4D2C" w:rsidP="008A4D2C">
      <w:pPr>
        <w:numPr>
          <w:ilvl w:val="0"/>
          <w:numId w:val="15"/>
        </w:numPr>
      </w:pPr>
      <w:r>
        <w:rPr>
          <w:rFonts w:hint="eastAsia"/>
        </w:rPr>
        <w:t>简答</w:t>
      </w:r>
    </w:p>
    <w:p w:rsidR="008A4D2C" w:rsidRDefault="008A4D2C" w:rsidP="008A4D2C">
      <w:pPr>
        <w:numPr>
          <w:ilvl w:val="0"/>
          <w:numId w:val="13"/>
        </w:numPr>
      </w:pPr>
      <w:r>
        <w:rPr>
          <w:rFonts w:hint="eastAsia"/>
        </w:rPr>
        <w:t>纳税筹划风险识别的方法有哪些？</w:t>
      </w:r>
    </w:p>
    <w:p w:rsidR="008A4D2C" w:rsidRDefault="008A4D2C" w:rsidP="008A4D2C">
      <w:r>
        <w:rPr>
          <w:rFonts w:hint="eastAsia"/>
        </w:rPr>
        <w:t>比较常用的纳税筹划风险识别方法有：</w:t>
      </w:r>
      <w:r>
        <w:rPr>
          <w:rFonts w:hint="eastAsia"/>
        </w:rPr>
        <w:t>1</w:t>
      </w:r>
      <w:r>
        <w:rPr>
          <w:rFonts w:hint="eastAsia"/>
        </w:rPr>
        <w:t>、流程图分析法；</w:t>
      </w:r>
      <w:r>
        <w:rPr>
          <w:rFonts w:hint="eastAsia"/>
        </w:rPr>
        <w:t>2</w:t>
      </w:r>
      <w:r>
        <w:rPr>
          <w:rFonts w:hint="eastAsia"/>
        </w:rPr>
        <w:t>、问卷调查法；</w:t>
      </w:r>
      <w:r>
        <w:rPr>
          <w:rFonts w:hint="eastAsia"/>
        </w:rPr>
        <w:t>3</w:t>
      </w:r>
      <w:r>
        <w:rPr>
          <w:rFonts w:hint="eastAsia"/>
        </w:rPr>
        <w:t>、环境分析法；</w:t>
      </w:r>
      <w:r>
        <w:rPr>
          <w:rFonts w:hint="eastAsia"/>
        </w:rPr>
        <w:t>4</w:t>
      </w:r>
      <w:r>
        <w:rPr>
          <w:rFonts w:hint="eastAsia"/>
        </w:rPr>
        <w:t>、财务分析法；</w:t>
      </w:r>
      <w:r>
        <w:rPr>
          <w:rFonts w:hint="eastAsia"/>
        </w:rPr>
        <w:t>5</w:t>
      </w:r>
      <w:r>
        <w:rPr>
          <w:rFonts w:hint="eastAsia"/>
        </w:rPr>
        <w:t>、情景分析法；</w:t>
      </w:r>
      <w:r>
        <w:rPr>
          <w:rFonts w:hint="eastAsia"/>
        </w:rPr>
        <w:t>6</w:t>
      </w:r>
      <w:r>
        <w:rPr>
          <w:rFonts w:hint="eastAsia"/>
        </w:rPr>
        <w:t>、事故树分析法；</w:t>
      </w:r>
      <w:r>
        <w:rPr>
          <w:rFonts w:hint="eastAsia"/>
        </w:rPr>
        <w:t>7</w:t>
      </w:r>
      <w:r>
        <w:rPr>
          <w:rFonts w:hint="eastAsia"/>
        </w:rPr>
        <w:t>、风险因素分析法。</w:t>
      </w:r>
    </w:p>
    <w:p w:rsidR="008A4D2C" w:rsidRDefault="008A4D2C" w:rsidP="008A4D2C">
      <w:pPr>
        <w:numPr>
          <w:ilvl w:val="0"/>
          <w:numId w:val="13"/>
        </w:numPr>
      </w:pPr>
      <w:r>
        <w:rPr>
          <w:rFonts w:hint="eastAsia"/>
        </w:rPr>
        <w:t>简述我国企业纳税筹划风险管理当前存在的问题？</w:t>
      </w:r>
    </w:p>
    <w:p w:rsidR="008A4D2C" w:rsidRDefault="008A4D2C" w:rsidP="008A4D2C">
      <w:pPr>
        <w:rPr>
          <w:rFonts w:hint="eastAsia"/>
        </w:rPr>
      </w:pPr>
      <w:r>
        <w:rPr>
          <w:rFonts w:hint="eastAsia"/>
        </w:rPr>
        <w:t>我国企业纳税筹划风险管理当前存在的问题有：</w:t>
      </w:r>
      <w:r>
        <w:rPr>
          <w:rFonts w:hint="eastAsia"/>
        </w:rPr>
        <w:t>1</w:t>
      </w:r>
      <w:r>
        <w:rPr>
          <w:rFonts w:hint="eastAsia"/>
        </w:rPr>
        <w:t>、纳税筹划风险管理意识不强，对纳税筹划风险管理重视程度不高；</w:t>
      </w:r>
      <w:r>
        <w:rPr>
          <w:rFonts w:hint="eastAsia"/>
        </w:rPr>
        <w:t>2</w:t>
      </w:r>
      <w:r>
        <w:rPr>
          <w:rFonts w:hint="eastAsia"/>
        </w:rPr>
        <w:t>、纳税筹划风险管理整个流程的可操作性差；</w:t>
      </w:r>
      <w:r>
        <w:rPr>
          <w:rFonts w:hint="eastAsia"/>
        </w:rPr>
        <w:t>3</w:t>
      </w:r>
      <w:r>
        <w:rPr>
          <w:rFonts w:hint="eastAsia"/>
        </w:rPr>
        <w:t>、纳税筹划人员及纳税筹划风险管理人员的总体素质不高；</w:t>
      </w:r>
      <w:r>
        <w:rPr>
          <w:rFonts w:hint="eastAsia"/>
        </w:rPr>
        <w:t>4</w:t>
      </w:r>
      <w:r>
        <w:rPr>
          <w:rFonts w:hint="eastAsia"/>
        </w:rPr>
        <w:t>、企业各部门之间的沟通、协作与配合不利；</w:t>
      </w:r>
      <w:r>
        <w:rPr>
          <w:rFonts w:hint="eastAsia"/>
        </w:rPr>
        <w:t>5</w:t>
      </w:r>
      <w:r>
        <w:rPr>
          <w:rFonts w:hint="eastAsia"/>
        </w:rPr>
        <w:t>、未能正确地与税务机关处理好征纳关系；</w:t>
      </w:r>
      <w:r>
        <w:rPr>
          <w:rFonts w:hint="eastAsia"/>
        </w:rPr>
        <w:t>6</w:t>
      </w:r>
      <w:r>
        <w:rPr>
          <w:rFonts w:hint="eastAsia"/>
        </w:rPr>
        <w:t>、纳税筹划的内部控制制度存在缺陷；</w:t>
      </w:r>
      <w:r>
        <w:rPr>
          <w:rFonts w:hint="eastAsia"/>
        </w:rPr>
        <w:t>7</w:t>
      </w:r>
      <w:r>
        <w:rPr>
          <w:rFonts w:hint="eastAsia"/>
        </w:rPr>
        <w:t>、不能恰到好处地利用税务代理的专业化服务。</w:t>
      </w:r>
    </w:p>
    <w:p w:rsidR="008A4D2C" w:rsidRDefault="008A4D2C" w:rsidP="008A4D2C">
      <w:pPr>
        <w:rPr>
          <w:rFonts w:hint="eastAsia"/>
        </w:rPr>
      </w:pPr>
      <w:r>
        <w:rPr>
          <w:rFonts w:hint="eastAsia"/>
        </w:rPr>
        <w:t>3</w:t>
      </w:r>
      <w:r>
        <w:rPr>
          <w:rFonts w:hint="eastAsia"/>
        </w:rPr>
        <w:t>、</w:t>
      </w:r>
      <w:r>
        <w:rPr>
          <w:rFonts w:hint="eastAsia"/>
        </w:rPr>
        <w:t>简述纳税筹划风险的防范措施？</w:t>
      </w:r>
    </w:p>
    <w:p w:rsidR="008A4D2C" w:rsidRDefault="008A4D2C" w:rsidP="008A4D2C">
      <w:r>
        <w:rPr>
          <w:rFonts w:hint="eastAsia"/>
        </w:rPr>
        <w:t>纳税筹划风险的防范措施有：</w:t>
      </w:r>
      <w:r>
        <w:rPr>
          <w:rFonts w:hint="eastAsia"/>
        </w:rPr>
        <w:t>1</w:t>
      </w:r>
      <w:r>
        <w:rPr>
          <w:rFonts w:hint="eastAsia"/>
        </w:rPr>
        <w:t>、提高纳税筹划人员的素质；</w:t>
      </w:r>
      <w:r>
        <w:rPr>
          <w:rFonts w:hint="eastAsia"/>
        </w:rPr>
        <w:t>2</w:t>
      </w:r>
      <w:r>
        <w:rPr>
          <w:rFonts w:hint="eastAsia"/>
        </w:rPr>
        <w:t>、加强企业各部门之间的沟通、协作与配合；</w:t>
      </w:r>
      <w:r>
        <w:rPr>
          <w:rFonts w:hint="eastAsia"/>
        </w:rPr>
        <w:t>3</w:t>
      </w:r>
      <w:r>
        <w:rPr>
          <w:rFonts w:hint="eastAsia"/>
        </w:rPr>
        <w:t>、密切关注纳税筹划方案实施的条件变化，不断调整、完善筹划计划；</w:t>
      </w:r>
      <w:r>
        <w:rPr>
          <w:rFonts w:hint="eastAsia"/>
        </w:rPr>
        <w:t>4</w:t>
      </w:r>
      <w:r>
        <w:rPr>
          <w:rFonts w:hint="eastAsia"/>
        </w:rPr>
        <w:t>、加强与税务机关的沟通，协调好与税务机关的征纳关系；</w:t>
      </w:r>
      <w:r>
        <w:rPr>
          <w:rFonts w:hint="eastAsia"/>
        </w:rPr>
        <w:t>5</w:t>
      </w:r>
      <w:r>
        <w:rPr>
          <w:rFonts w:hint="eastAsia"/>
        </w:rPr>
        <w:t>、合理利用税务代理的专业化服务；</w:t>
      </w:r>
      <w:r>
        <w:rPr>
          <w:rFonts w:hint="eastAsia"/>
        </w:rPr>
        <w:t>6</w:t>
      </w:r>
      <w:r>
        <w:rPr>
          <w:rFonts w:hint="eastAsia"/>
        </w:rPr>
        <w:t>、尽量避免纳税筹划成本最终超过收益。</w:t>
      </w:r>
    </w:p>
    <w:p w:rsidR="008A4D2C" w:rsidRDefault="008A4D2C" w:rsidP="008A4D2C">
      <w:pPr>
        <w:rPr>
          <w:rFonts w:hint="eastAsia"/>
        </w:rPr>
      </w:pPr>
    </w:p>
    <w:p w:rsidR="008A4D2C" w:rsidRDefault="008A4D2C" w:rsidP="008A4D2C">
      <w:r>
        <w:rPr>
          <w:rFonts w:hint="eastAsia"/>
        </w:rPr>
        <w:t>4</w:t>
      </w:r>
      <w:r>
        <w:rPr>
          <w:rFonts w:hint="eastAsia"/>
        </w:rPr>
        <w:t>、简述纳税筹划的特征？</w:t>
      </w:r>
    </w:p>
    <w:p w:rsidR="008A4D2C" w:rsidRDefault="008A4D2C" w:rsidP="008A4D2C">
      <w:r>
        <w:rPr>
          <w:rFonts w:hint="eastAsia"/>
        </w:rPr>
        <w:t>纳税筹划的特征有：</w:t>
      </w:r>
      <w:r>
        <w:rPr>
          <w:rFonts w:hint="eastAsia"/>
        </w:rPr>
        <w:t>1</w:t>
      </w:r>
      <w:r>
        <w:rPr>
          <w:rFonts w:hint="eastAsia"/>
        </w:rPr>
        <w:t>、不违法性；</w:t>
      </w:r>
      <w:r>
        <w:rPr>
          <w:rFonts w:hint="eastAsia"/>
        </w:rPr>
        <w:t>2</w:t>
      </w:r>
      <w:r>
        <w:rPr>
          <w:rFonts w:hint="eastAsia"/>
        </w:rPr>
        <w:t>、事先性；</w:t>
      </w:r>
      <w:r>
        <w:rPr>
          <w:rFonts w:hint="eastAsia"/>
        </w:rPr>
        <w:t>3</w:t>
      </w:r>
      <w:r>
        <w:rPr>
          <w:rFonts w:hint="eastAsia"/>
        </w:rPr>
        <w:t>、目的性；</w:t>
      </w:r>
      <w:r>
        <w:rPr>
          <w:rFonts w:hint="eastAsia"/>
        </w:rPr>
        <w:t>4</w:t>
      </w:r>
      <w:r>
        <w:rPr>
          <w:rFonts w:hint="eastAsia"/>
        </w:rPr>
        <w:t>、协作性；</w:t>
      </w:r>
      <w:r>
        <w:rPr>
          <w:rFonts w:hint="eastAsia"/>
        </w:rPr>
        <w:t>5</w:t>
      </w:r>
      <w:r>
        <w:rPr>
          <w:rFonts w:hint="eastAsia"/>
        </w:rPr>
        <w:t>、全面性；</w:t>
      </w:r>
      <w:r>
        <w:rPr>
          <w:rFonts w:hint="eastAsia"/>
        </w:rPr>
        <w:t>6</w:t>
      </w:r>
      <w:r>
        <w:rPr>
          <w:rFonts w:hint="eastAsia"/>
        </w:rPr>
        <w:t>、专业性；</w:t>
      </w:r>
      <w:r>
        <w:rPr>
          <w:rFonts w:hint="eastAsia"/>
        </w:rPr>
        <w:t>7</w:t>
      </w:r>
      <w:r>
        <w:rPr>
          <w:rFonts w:hint="eastAsia"/>
        </w:rPr>
        <w:t>、时效性；</w:t>
      </w:r>
      <w:r>
        <w:rPr>
          <w:rFonts w:hint="eastAsia"/>
        </w:rPr>
        <w:t>8</w:t>
      </w:r>
      <w:r>
        <w:rPr>
          <w:rFonts w:hint="eastAsia"/>
        </w:rPr>
        <w:t>、风险性</w:t>
      </w:r>
    </w:p>
    <w:p w:rsidR="008A4D2C" w:rsidRDefault="008A4D2C" w:rsidP="008A4D2C"/>
    <w:p w:rsidR="008A4D2C" w:rsidRPr="008A4D2C" w:rsidRDefault="008A4D2C" w:rsidP="008A4D2C"/>
    <w:p w:rsidR="008A4D2C" w:rsidRDefault="008A4D2C" w:rsidP="008A4D2C">
      <w:pPr>
        <w:numPr>
          <w:ilvl w:val="0"/>
          <w:numId w:val="15"/>
        </w:numPr>
      </w:pPr>
      <w:r>
        <w:rPr>
          <w:rFonts w:hint="eastAsia"/>
        </w:rPr>
        <w:t>案例</w:t>
      </w:r>
    </w:p>
    <w:p w:rsidR="008A4D2C" w:rsidRDefault="008A4D2C" w:rsidP="008A4D2C">
      <w:pPr>
        <w:numPr>
          <w:ilvl w:val="0"/>
          <w:numId w:val="14"/>
        </w:numPr>
      </w:pPr>
      <w:r>
        <w:rPr>
          <w:rFonts w:hint="eastAsia"/>
        </w:rPr>
        <w:t>甲公司</w:t>
      </w:r>
      <w:r>
        <w:rPr>
          <w:rFonts w:hint="eastAsia"/>
        </w:rPr>
        <w:t>20x7</w:t>
      </w:r>
      <w:r>
        <w:rPr>
          <w:rFonts w:hint="eastAsia"/>
        </w:rPr>
        <w:t>年年度计划销售额为</w:t>
      </w:r>
      <w:r>
        <w:rPr>
          <w:rFonts w:hint="eastAsia"/>
        </w:rPr>
        <w:t>2000</w:t>
      </w:r>
      <w:r>
        <w:rPr>
          <w:rFonts w:hint="eastAsia"/>
        </w:rPr>
        <w:t>万元。请根据企业所得税中对业务招待费的规定，计算当年允许税前扣除的业务招待费的最高限额所对应的业务招待费。</w:t>
      </w:r>
    </w:p>
    <w:p w:rsidR="008A4D2C" w:rsidRDefault="008A4D2C" w:rsidP="008A4D2C">
      <w:r>
        <w:rPr>
          <w:rFonts w:hint="eastAsia"/>
        </w:rPr>
        <w:t>企业发生的业务招待费支出，按照实际发生额的</w:t>
      </w:r>
      <w:r>
        <w:rPr>
          <w:rFonts w:hint="eastAsia"/>
        </w:rPr>
        <w:t>60%</w:t>
      </w:r>
      <w:r>
        <w:rPr>
          <w:rFonts w:hint="eastAsia"/>
        </w:rPr>
        <w:t>扣除，但最高不得超过当年销售收入的</w:t>
      </w:r>
      <w:r>
        <w:rPr>
          <w:rFonts w:hint="eastAsia"/>
        </w:rPr>
        <w:t>5</w:t>
      </w:r>
      <w:r>
        <w:rPr>
          <w:rFonts w:ascii="Arial" w:hAnsi="Arial" w:cs="Arial"/>
        </w:rPr>
        <w:t>‰</w:t>
      </w:r>
      <w:r>
        <w:rPr>
          <w:rFonts w:hint="eastAsia"/>
        </w:rPr>
        <w:t>，因此甲公司当年允许税前扣除的业务招待费的最高限额所对应的业务招待费为</w:t>
      </w:r>
      <w:r>
        <w:rPr>
          <w:rFonts w:hint="eastAsia"/>
        </w:rPr>
        <w:t>2000</w:t>
      </w:r>
      <w:r>
        <w:rPr>
          <w:rFonts w:ascii="Arial" w:hAnsi="Arial" w:cs="Arial"/>
        </w:rPr>
        <w:t>×</w:t>
      </w:r>
      <w:r>
        <w:rPr>
          <w:rFonts w:hint="eastAsia"/>
        </w:rPr>
        <w:t>5</w:t>
      </w:r>
      <w:r>
        <w:rPr>
          <w:rFonts w:ascii="Arial" w:hAnsi="Arial" w:cs="Arial"/>
        </w:rPr>
        <w:t>‰</w:t>
      </w:r>
      <w:r>
        <w:rPr>
          <w:rFonts w:ascii="Arial" w:hAnsi="Arial" w:cs="Arial" w:hint="eastAsia"/>
        </w:rPr>
        <w:t>=10</w:t>
      </w:r>
      <w:r>
        <w:rPr>
          <w:rFonts w:hint="eastAsia"/>
        </w:rPr>
        <w:t>万元。</w:t>
      </w:r>
    </w:p>
    <w:p w:rsidR="008A4D2C" w:rsidRDefault="008A4D2C" w:rsidP="008A4D2C"/>
    <w:p w:rsidR="008A4D2C" w:rsidRDefault="008A4D2C" w:rsidP="008A4D2C">
      <w:pPr>
        <w:numPr>
          <w:ilvl w:val="0"/>
          <w:numId w:val="14"/>
        </w:numPr>
      </w:pPr>
      <w:proofErr w:type="gramStart"/>
      <w:r>
        <w:rPr>
          <w:rFonts w:hint="eastAsia"/>
        </w:rPr>
        <w:t>甲商场</w:t>
      </w:r>
      <w:proofErr w:type="gramEnd"/>
      <w:r>
        <w:rPr>
          <w:rFonts w:hint="eastAsia"/>
        </w:rPr>
        <w:t>为增值税一般纳税人，拟于春节期间开展某种商品促销活动。假设商品销售价格为</w:t>
      </w:r>
      <w:r>
        <w:rPr>
          <w:rFonts w:hint="eastAsia"/>
        </w:rPr>
        <w:t>200</w:t>
      </w:r>
      <w:r>
        <w:rPr>
          <w:rFonts w:hint="eastAsia"/>
        </w:rPr>
        <w:t>元，成本价为</w:t>
      </w:r>
      <w:r>
        <w:rPr>
          <w:rFonts w:hint="eastAsia"/>
        </w:rPr>
        <w:t>160</w:t>
      </w:r>
      <w:r>
        <w:rPr>
          <w:rFonts w:hint="eastAsia"/>
        </w:rPr>
        <w:t>元（均为含税价格），销售利润率为</w:t>
      </w:r>
      <w:r>
        <w:rPr>
          <w:rFonts w:hint="eastAsia"/>
        </w:rPr>
        <w:t>20%</w:t>
      </w:r>
      <w:r>
        <w:rPr>
          <w:rFonts w:hint="eastAsia"/>
        </w:rPr>
        <w:t>，现有两种促销方案：一是打折销售。商品打九折，销售价为</w:t>
      </w:r>
      <w:r>
        <w:rPr>
          <w:rFonts w:hint="eastAsia"/>
        </w:rPr>
        <w:t>180</w:t>
      </w:r>
      <w:r>
        <w:rPr>
          <w:rFonts w:hint="eastAsia"/>
        </w:rPr>
        <w:t>元；二是返还现金。购物满</w:t>
      </w:r>
      <w:r>
        <w:rPr>
          <w:rFonts w:hint="eastAsia"/>
        </w:rPr>
        <w:t>200</w:t>
      </w:r>
      <w:r>
        <w:rPr>
          <w:rFonts w:hint="eastAsia"/>
        </w:rPr>
        <w:t>元，返还</w:t>
      </w:r>
      <w:r>
        <w:rPr>
          <w:rFonts w:hint="eastAsia"/>
        </w:rPr>
        <w:t>20</w:t>
      </w:r>
      <w:r>
        <w:rPr>
          <w:rFonts w:hint="eastAsia"/>
        </w:rPr>
        <w:t>元的现金。要求：计算上述方案的纳税结果，并选出最佳方案（假设不考虑城建税和教育费附加）</w:t>
      </w:r>
    </w:p>
    <w:p w:rsidR="008A4D2C" w:rsidRDefault="008A4D2C" w:rsidP="008A4D2C">
      <w:pPr>
        <w:rPr>
          <w:rFonts w:hint="eastAsia"/>
        </w:rPr>
      </w:pPr>
      <w:r>
        <w:rPr>
          <w:rFonts w:hint="eastAsia"/>
        </w:rPr>
        <w:t>方案</w:t>
      </w:r>
      <w:proofErr w:type="gramStart"/>
      <w:r>
        <w:rPr>
          <w:rFonts w:hint="eastAsia"/>
        </w:rPr>
        <w:t>一</w:t>
      </w:r>
      <w:proofErr w:type="gramEnd"/>
      <w:r>
        <w:rPr>
          <w:rFonts w:hint="eastAsia"/>
        </w:rPr>
        <w:t>：打折销售</w:t>
      </w:r>
    </w:p>
    <w:p w:rsidR="008A4D2C" w:rsidRDefault="008A4D2C" w:rsidP="008A4D2C">
      <w:pPr>
        <w:rPr>
          <w:rFonts w:cs="Calibri"/>
        </w:rPr>
      </w:pPr>
      <w:r>
        <w:rPr>
          <w:rFonts w:hint="eastAsia"/>
        </w:rPr>
        <w:t>应纳增值税额</w:t>
      </w:r>
      <w:r>
        <w:rPr>
          <w:rFonts w:hint="eastAsia"/>
        </w:rPr>
        <w:t>=</w:t>
      </w:r>
      <w:r>
        <w:rPr>
          <w:rFonts w:ascii="Calibri" w:hAnsi="Calibri" w:cs="Calibri"/>
        </w:rPr>
        <w:t>[</w:t>
      </w:r>
      <w:r>
        <w:rPr>
          <w:rFonts w:cs="Calibri" w:hint="eastAsia"/>
        </w:rPr>
        <w:t>180/</w:t>
      </w:r>
      <w:r>
        <w:rPr>
          <w:rFonts w:cs="Calibri" w:hint="eastAsia"/>
        </w:rPr>
        <w:t>（</w:t>
      </w:r>
      <w:r>
        <w:rPr>
          <w:rFonts w:cs="Calibri" w:hint="eastAsia"/>
        </w:rPr>
        <w:t>1+17%</w:t>
      </w:r>
      <w:r>
        <w:rPr>
          <w:rFonts w:cs="Calibri" w:hint="eastAsia"/>
        </w:rPr>
        <w:t>）</w:t>
      </w:r>
      <w:r>
        <w:rPr>
          <w:rFonts w:ascii="宋体" w:eastAsia="宋体" w:hAnsi="宋体" w:cs="宋体" w:hint="eastAsia"/>
        </w:rPr>
        <w:t>]</w:t>
      </w:r>
      <w:r>
        <w:rPr>
          <w:rFonts w:ascii="Arial" w:hAnsi="Arial" w:cs="Arial"/>
        </w:rPr>
        <w:t>×</w:t>
      </w:r>
      <w:r>
        <w:rPr>
          <w:rFonts w:cs="Calibri" w:hint="eastAsia"/>
        </w:rPr>
        <w:t>17%</w:t>
      </w:r>
      <w:r>
        <w:rPr>
          <w:rFonts w:ascii="宋体" w:eastAsia="宋体" w:hAnsi="宋体" w:cs="宋体" w:hint="eastAsia"/>
        </w:rPr>
        <w:t>－</w:t>
      </w:r>
      <w:r>
        <w:rPr>
          <w:rFonts w:ascii="Calibri" w:hAnsi="Calibri" w:cs="Calibri"/>
        </w:rPr>
        <w:t>[</w:t>
      </w:r>
      <w:r>
        <w:rPr>
          <w:rFonts w:cs="Calibri" w:hint="eastAsia"/>
        </w:rPr>
        <w:t>160/</w:t>
      </w:r>
      <w:r>
        <w:rPr>
          <w:rFonts w:cs="Calibri" w:hint="eastAsia"/>
        </w:rPr>
        <w:t>（</w:t>
      </w:r>
      <w:r>
        <w:rPr>
          <w:rFonts w:cs="Calibri" w:hint="eastAsia"/>
        </w:rPr>
        <w:t>1+17%</w:t>
      </w:r>
      <w:r>
        <w:rPr>
          <w:rFonts w:cs="Calibri" w:hint="eastAsia"/>
        </w:rPr>
        <w:t>）</w:t>
      </w:r>
      <w:r>
        <w:rPr>
          <w:rFonts w:ascii="宋体" w:eastAsia="宋体" w:hAnsi="宋体" w:cs="宋体" w:hint="eastAsia"/>
        </w:rPr>
        <w:t>]</w:t>
      </w:r>
      <w:r>
        <w:rPr>
          <w:rFonts w:ascii="Arial" w:hAnsi="Arial" w:cs="Arial"/>
        </w:rPr>
        <w:t>×</w:t>
      </w:r>
      <w:r>
        <w:rPr>
          <w:rFonts w:cs="Calibri" w:hint="eastAsia"/>
        </w:rPr>
        <w:t>17%=2.90</w:t>
      </w:r>
      <w:r>
        <w:rPr>
          <w:rFonts w:cs="Calibri" w:hint="eastAsia"/>
        </w:rPr>
        <w:t>元</w:t>
      </w:r>
    </w:p>
    <w:p w:rsidR="008A4D2C" w:rsidRDefault="008A4D2C" w:rsidP="008A4D2C">
      <w:pPr>
        <w:rPr>
          <w:rFonts w:hint="eastAsia"/>
        </w:rPr>
      </w:pPr>
      <w:r>
        <w:rPr>
          <w:rFonts w:hint="eastAsia"/>
        </w:rPr>
        <w:t>方案二：返还现金</w:t>
      </w:r>
    </w:p>
    <w:p w:rsidR="008A4D2C" w:rsidRDefault="008A4D2C" w:rsidP="008A4D2C">
      <w:pPr>
        <w:rPr>
          <w:rFonts w:cs="Calibri" w:hint="eastAsia"/>
        </w:rPr>
      </w:pPr>
      <w:r>
        <w:rPr>
          <w:rFonts w:hint="eastAsia"/>
        </w:rPr>
        <w:t>应纳增值税额</w:t>
      </w:r>
      <w:r>
        <w:rPr>
          <w:rFonts w:hint="eastAsia"/>
        </w:rPr>
        <w:t>=</w:t>
      </w:r>
      <w:r>
        <w:rPr>
          <w:rFonts w:ascii="Calibri" w:hAnsi="Calibri" w:cs="Calibri"/>
        </w:rPr>
        <w:t>[</w:t>
      </w:r>
      <w:r>
        <w:rPr>
          <w:rFonts w:cs="Calibri" w:hint="eastAsia"/>
        </w:rPr>
        <w:t>200/</w:t>
      </w:r>
      <w:r>
        <w:rPr>
          <w:rFonts w:cs="Calibri" w:hint="eastAsia"/>
        </w:rPr>
        <w:t>（</w:t>
      </w:r>
      <w:r>
        <w:rPr>
          <w:rFonts w:cs="Calibri" w:hint="eastAsia"/>
        </w:rPr>
        <w:t>1+17%</w:t>
      </w:r>
      <w:r>
        <w:rPr>
          <w:rFonts w:cs="Calibri" w:hint="eastAsia"/>
        </w:rPr>
        <w:t>）</w:t>
      </w:r>
      <w:r>
        <w:rPr>
          <w:rFonts w:ascii="宋体" w:eastAsia="宋体" w:hAnsi="宋体" w:cs="宋体" w:hint="eastAsia"/>
        </w:rPr>
        <w:t>]</w:t>
      </w:r>
      <w:r>
        <w:rPr>
          <w:rFonts w:ascii="Arial" w:hAnsi="Arial" w:cs="Arial"/>
        </w:rPr>
        <w:t>×</w:t>
      </w:r>
      <w:r>
        <w:rPr>
          <w:rFonts w:cs="Calibri" w:hint="eastAsia"/>
        </w:rPr>
        <w:t>17%</w:t>
      </w:r>
      <w:r>
        <w:rPr>
          <w:rFonts w:ascii="宋体" w:eastAsia="宋体" w:hAnsi="宋体" w:cs="宋体" w:hint="eastAsia"/>
        </w:rPr>
        <w:t>－</w:t>
      </w:r>
      <w:r>
        <w:rPr>
          <w:rFonts w:ascii="Calibri" w:hAnsi="Calibri" w:cs="Calibri"/>
        </w:rPr>
        <w:t>[</w:t>
      </w:r>
      <w:r>
        <w:rPr>
          <w:rFonts w:cs="Calibri" w:hint="eastAsia"/>
        </w:rPr>
        <w:t>160/</w:t>
      </w:r>
      <w:r>
        <w:rPr>
          <w:rFonts w:cs="Calibri" w:hint="eastAsia"/>
        </w:rPr>
        <w:t>（</w:t>
      </w:r>
      <w:r>
        <w:rPr>
          <w:rFonts w:cs="Calibri" w:hint="eastAsia"/>
        </w:rPr>
        <w:t>1+17%</w:t>
      </w:r>
      <w:r>
        <w:rPr>
          <w:rFonts w:cs="Calibri" w:hint="eastAsia"/>
        </w:rPr>
        <w:t>）</w:t>
      </w:r>
      <w:r>
        <w:rPr>
          <w:rFonts w:ascii="宋体" w:eastAsia="宋体" w:hAnsi="宋体" w:cs="宋体" w:hint="eastAsia"/>
        </w:rPr>
        <w:t>]</w:t>
      </w:r>
      <w:r>
        <w:rPr>
          <w:rFonts w:ascii="Arial" w:hAnsi="Arial" w:cs="Arial"/>
        </w:rPr>
        <w:t>×</w:t>
      </w:r>
      <w:r>
        <w:rPr>
          <w:rFonts w:cs="Calibri" w:hint="eastAsia"/>
        </w:rPr>
        <w:t>17%=5.81</w:t>
      </w:r>
      <w:r>
        <w:rPr>
          <w:rFonts w:cs="Calibri" w:hint="eastAsia"/>
        </w:rPr>
        <w:t>元</w:t>
      </w:r>
    </w:p>
    <w:p w:rsidR="008A4D2C" w:rsidRDefault="008A4D2C" w:rsidP="008A4D2C">
      <w:pPr>
        <w:rPr>
          <w:rFonts w:cs="Calibri"/>
        </w:rPr>
      </w:pPr>
      <w:r>
        <w:rPr>
          <w:rFonts w:cs="Calibri" w:hint="eastAsia"/>
        </w:rPr>
        <w:lastRenderedPageBreak/>
        <w:t>结论：</w:t>
      </w:r>
      <w:r>
        <w:rPr>
          <w:rFonts w:hint="eastAsia"/>
        </w:rPr>
        <w:t>打折销售方案比返还现金方案少缴纳增值税，因此应选择打折销售方案</w:t>
      </w:r>
    </w:p>
    <w:p w:rsidR="008A4D2C" w:rsidRDefault="008A4D2C" w:rsidP="008A4D2C">
      <w:pPr>
        <w:numPr>
          <w:ilvl w:val="0"/>
          <w:numId w:val="14"/>
        </w:numPr>
        <w:rPr>
          <w:rFonts w:hint="eastAsia"/>
        </w:rPr>
      </w:pPr>
      <w:r>
        <w:rPr>
          <w:rFonts w:hint="eastAsia"/>
        </w:rPr>
        <w:t>甲和乙在签订合同之初认为合同金额为</w:t>
      </w:r>
      <w:r>
        <w:rPr>
          <w:rFonts w:hint="eastAsia"/>
        </w:rPr>
        <w:t>3000</w:t>
      </w:r>
      <w:r>
        <w:rPr>
          <w:rFonts w:hint="eastAsia"/>
        </w:rPr>
        <w:t>万元，且在合同中记载了金额</w:t>
      </w:r>
      <w:r>
        <w:rPr>
          <w:rFonts w:hint="eastAsia"/>
        </w:rPr>
        <w:t>3000</w:t>
      </w:r>
      <w:r>
        <w:rPr>
          <w:rFonts w:hint="eastAsia"/>
        </w:rPr>
        <w:t>万元，而实际最终结算时发现只发生了</w:t>
      </w:r>
      <w:r>
        <w:rPr>
          <w:rFonts w:hint="eastAsia"/>
        </w:rPr>
        <w:t>2000</w:t>
      </w:r>
      <w:r>
        <w:rPr>
          <w:rFonts w:hint="eastAsia"/>
        </w:rPr>
        <w:t>万元。适用印花税税率为</w:t>
      </w:r>
      <w:r>
        <w:rPr>
          <w:rFonts w:ascii="Arial" w:hAnsi="Arial" w:cs="Arial" w:hint="eastAsia"/>
        </w:rPr>
        <w:t>1</w:t>
      </w:r>
      <w:r>
        <w:rPr>
          <w:rFonts w:ascii="Arial" w:hAnsi="Arial" w:cs="Arial"/>
        </w:rPr>
        <w:t>‰</w:t>
      </w:r>
      <w:r>
        <w:rPr>
          <w:rFonts w:ascii="Arial" w:hAnsi="Arial" w:cs="Arial" w:hint="eastAsia"/>
        </w:rPr>
        <w:t xml:space="preserve"> </w:t>
      </w:r>
      <w:r>
        <w:rPr>
          <w:rFonts w:ascii="Arial" w:hAnsi="Arial" w:cs="Arial" w:hint="eastAsia"/>
        </w:rPr>
        <w:t>。请对其进行纳税筹划。</w:t>
      </w:r>
    </w:p>
    <w:p w:rsidR="008A4D2C" w:rsidRDefault="008A4D2C" w:rsidP="008A4D2C">
      <w:pPr>
        <w:rPr>
          <w:rFonts w:hint="eastAsia"/>
        </w:rPr>
      </w:pPr>
      <w:r>
        <w:rPr>
          <w:rFonts w:hint="eastAsia"/>
        </w:rPr>
        <w:t>方案</w:t>
      </w:r>
      <w:proofErr w:type="gramStart"/>
      <w:r>
        <w:rPr>
          <w:rFonts w:hint="eastAsia"/>
        </w:rPr>
        <w:t>一</w:t>
      </w:r>
      <w:proofErr w:type="gramEnd"/>
      <w:r>
        <w:rPr>
          <w:rFonts w:hint="eastAsia"/>
        </w:rPr>
        <w:t>：合同金额为</w:t>
      </w:r>
      <w:r>
        <w:rPr>
          <w:rFonts w:hint="eastAsia"/>
        </w:rPr>
        <w:t>3000</w:t>
      </w:r>
      <w:r>
        <w:rPr>
          <w:rFonts w:hint="eastAsia"/>
        </w:rPr>
        <w:t>万元</w:t>
      </w:r>
    </w:p>
    <w:p w:rsidR="008A4D2C" w:rsidRDefault="008A4D2C" w:rsidP="008A4D2C">
      <w:pPr>
        <w:rPr>
          <w:rFonts w:ascii="Arial" w:hAnsi="Arial" w:cs="Arial" w:hint="eastAsia"/>
        </w:rPr>
      </w:pPr>
      <w:r>
        <w:rPr>
          <w:rFonts w:hint="eastAsia"/>
        </w:rPr>
        <w:t>甲</w:t>
      </w:r>
      <w:proofErr w:type="gramStart"/>
      <w:r>
        <w:rPr>
          <w:rFonts w:hint="eastAsia"/>
        </w:rPr>
        <w:t>和乙共需要</w:t>
      </w:r>
      <w:proofErr w:type="gramEnd"/>
      <w:r>
        <w:rPr>
          <w:rFonts w:hint="eastAsia"/>
        </w:rPr>
        <w:t>贴花</w:t>
      </w:r>
      <w:r>
        <w:rPr>
          <w:rFonts w:hint="eastAsia"/>
        </w:rPr>
        <w:t>3000</w:t>
      </w:r>
      <w:r>
        <w:rPr>
          <w:rFonts w:ascii="Arial" w:hAnsi="Arial" w:cs="Arial"/>
        </w:rPr>
        <w:t>×</w:t>
      </w:r>
      <w:r>
        <w:rPr>
          <w:rFonts w:ascii="Arial" w:hAnsi="Arial" w:cs="Arial" w:hint="eastAsia"/>
        </w:rPr>
        <w:t>1</w:t>
      </w:r>
      <w:r>
        <w:rPr>
          <w:rFonts w:ascii="Arial" w:hAnsi="Arial" w:cs="Arial"/>
        </w:rPr>
        <w:t>‰×</w:t>
      </w:r>
      <w:r>
        <w:rPr>
          <w:rFonts w:ascii="Arial" w:hAnsi="Arial" w:cs="Arial" w:hint="eastAsia"/>
        </w:rPr>
        <w:t>2=6</w:t>
      </w:r>
      <w:r>
        <w:rPr>
          <w:rFonts w:ascii="Arial" w:hAnsi="Arial" w:cs="Arial" w:hint="eastAsia"/>
        </w:rPr>
        <w:t>（</w:t>
      </w:r>
      <w:r>
        <w:rPr>
          <w:rFonts w:hint="eastAsia"/>
        </w:rPr>
        <w:t>万元</w:t>
      </w:r>
      <w:r>
        <w:rPr>
          <w:rFonts w:ascii="Arial" w:hAnsi="Arial" w:cs="Arial" w:hint="eastAsia"/>
        </w:rPr>
        <w:t>）</w:t>
      </w:r>
    </w:p>
    <w:p w:rsidR="008A4D2C" w:rsidRDefault="008A4D2C" w:rsidP="008A4D2C">
      <w:pPr>
        <w:rPr>
          <w:rFonts w:hint="eastAsia"/>
        </w:rPr>
      </w:pPr>
      <w:r>
        <w:rPr>
          <w:rFonts w:hint="eastAsia"/>
        </w:rPr>
        <w:t>方案二：合同金额为</w:t>
      </w:r>
      <w:r>
        <w:rPr>
          <w:rFonts w:hint="eastAsia"/>
        </w:rPr>
        <w:t>2000</w:t>
      </w:r>
      <w:r>
        <w:rPr>
          <w:rFonts w:hint="eastAsia"/>
        </w:rPr>
        <w:t>万元</w:t>
      </w:r>
    </w:p>
    <w:p w:rsidR="008A4D2C" w:rsidRDefault="008A4D2C" w:rsidP="008A4D2C">
      <w:pPr>
        <w:rPr>
          <w:rFonts w:ascii="Arial" w:hAnsi="Arial" w:cs="Arial" w:hint="eastAsia"/>
        </w:rPr>
      </w:pPr>
      <w:r>
        <w:rPr>
          <w:rFonts w:hint="eastAsia"/>
        </w:rPr>
        <w:t>甲</w:t>
      </w:r>
      <w:proofErr w:type="gramStart"/>
      <w:r>
        <w:rPr>
          <w:rFonts w:hint="eastAsia"/>
        </w:rPr>
        <w:t>和乙共需要</w:t>
      </w:r>
      <w:proofErr w:type="gramEnd"/>
      <w:r>
        <w:rPr>
          <w:rFonts w:hint="eastAsia"/>
        </w:rPr>
        <w:t>贴花</w:t>
      </w:r>
      <w:r>
        <w:rPr>
          <w:rFonts w:hint="eastAsia"/>
        </w:rPr>
        <w:t>2000</w:t>
      </w:r>
      <w:r>
        <w:rPr>
          <w:rFonts w:ascii="Arial" w:hAnsi="Arial" w:cs="Arial"/>
        </w:rPr>
        <w:t>×</w:t>
      </w:r>
      <w:r>
        <w:rPr>
          <w:rFonts w:ascii="Arial" w:hAnsi="Arial" w:cs="Arial" w:hint="eastAsia"/>
        </w:rPr>
        <w:t>1</w:t>
      </w:r>
      <w:r>
        <w:rPr>
          <w:rFonts w:ascii="Arial" w:hAnsi="Arial" w:cs="Arial"/>
        </w:rPr>
        <w:t>‰×</w:t>
      </w:r>
      <w:r>
        <w:rPr>
          <w:rFonts w:ascii="Arial" w:hAnsi="Arial" w:cs="Arial" w:hint="eastAsia"/>
        </w:rPr>
        <w:t>2=4</w:t>
      </w:r>
      <w:r>
        <w:rPr>
          <w:rFonts w:ascii="Arial" w:hAnsi="Arial" w:cs="Arial" w:hint="eastAsia"/>
        </w:rPr>
        <w:t>（</w:t>
      </w:r>
      <w:r>
        <w:rPr>
          <w:rFonts w:hint="eastAsia"/>
        </w:rPr>
        <w:t>万元</w:t>
      </w:r>
      <w:r>
        <w:rPr>
          <w:rFonts w:ascii="Arial" w:hAnsi="Arial" w:cs="Arial" w:hint="eastAsia"/>
        </w:rPr>
        <w:t>）</w:t>
      </w:r>
    </w:p>
    <w:p w:rsidR="008A4D2C" w:rsidRDefault="008A4D2C" w:rsidP="008A4D2C">
      <w:pPr>
        <w:rPr>
          <w:rFonts w:ascii="Arial" w:hAnsi="Arial" w:cs="Arial"/>
        </w:rPr>
      </w:pPr>
      <w:r>
        <w:rPr>
          <w:rFonts w:hint="eastAsia"/>
        </w:rPr>
        <w:t>方案二比方案</w:t>
      </w:r>
      <w:proofErr w:type="gramStart"/>
      <w:r>
        <w:rPr>
          <w:rFonts w:hint="eastAsia"/>
        </w:rPr>
        <w:t>一</w:t>
      </w:r>
      <w:proofErr w:type="gramEnd"/>
      <w:r>
        <w:rPr>
          <w:rFonts w:hint="eastAsia"/>
        </w:rPr>
        <w:t>甲和乙共少贴花</w:t>
      </w:r>
      <w:r>
        <w:rPr>
          <w:rFonts w:hint="eastAsia"/>
        </w:rPr>
        <w:t>2</w:t>
      </w:r>
      <w:r>
        <w:rPr>
          <w:rFonts w:hint="eastAsia"/>
        </w:rPr>
        <w:t>万元，因此应当选择方案二</w:t>
      </w:r>
    </w:p>
    <w:p w:rsidR="008A4D2C" w:rsidRDefault="008A4D2C" w:rsidP="008A4D2C">
      <w:pPr>
        <w:rPr>
          <w:rFonts w:hint="eastAsia"/>
        </w:rPr>
      </w:pPr>
    </w:p>
    <w:p w:rsidR="008A4D2C" w:rsidRDefault="008A4D2C" w:rsidP="008A4D2C">
      <w:pPr>
        <w:numPr>
          <w:ilvl w:val="0"/>
          <w:numId w:val="14"/>
        </w:numPr>
      </w:pPr>
      <w:r>
        <w:rPr>
          <w:rFonts w:hint="eastAsia"/>
        </w:rPr>
        <w:t>甲煤矿企业</w:t>
      </w:r>
      <w:r>
        <w:rPr>
          <w:rFonts w:hint="eastAsia"/>
        </w:rPr>
        <w:t>20x7</w:t>
      </w:r>
      <w:r>
        <w:rPr>
          <w:rFonts w:hint="eastAsia"/>
        </w:rPr>
        <w:t>年</w:t>
      </w:r>
      <w:r>
        <w:rPr>
          <w:rFonts w:hint="eastAsia"/>
        </w:rPr>
        <w:t>11</w:t>
      </w:r>
      <w:r>
        <w:rPr>
          <w:rFonts w:hint="eastAsia"/>
        </w:rPr>
        <w:t>月与铁路部门签订运输合同，记载运输费及保管费共计</w:t>
      </w:r>
      <w:r>
        <w:rPr>
          <w:rFonts w:hint="eastAsia"/>
        </w:rPr>
        <w:t>500</w:t>
      </w:r>
      <w:r>
        <w:rPr>
          <w:rFonts w:hint="eastAsia"/>
        </w:rPr>
        <w:t>万元，由于该合同涉及货物运输合同和仓储保管合同两个税目，而且二者税率不同，前者为</w:t>
      </w:r>
      <w:r>
        <w:rPr>
          <w:rFonts w:hint="eastAsia"/>
        </w:rPr>
        <w:t>0.5</w:t>
      </w:r>
      <w:r>
        <w:rPr>
          <w:rFonts w:ascii="Arial" w:hAnsi="Arial" w:cs="Arial"/>
        </w:rPr>
        <w:t>‰</w:t>
      </w:r>
      <w:r>
        <w:rPr>
          <w:rFonts w:ascii="Arial" w:hAnsi="Arial" w:cs="Arial" w:hint="eastAsia"/>
        </w:rPr>
        <w:t>，后者</w:t>
      </w:r>
      <w:r>
        <w:rPr>
          <w:rFonts w:ascii="Arial" w:hAnsi="Arial" w:cs="Arial" w:hint="eastAsia"/>
        </w:rPr>
        <w:t>1</w:t>
      </w:r>
      <w:r>
        <w:rPr>
          <w:rFonts w:ascii="Arial" w:hAnsi="Arial" w:cs="Arial"/>
        </w:rPr>
        <w:t>‰</w:t>
      </w:r>
      <w:r>
        <w:rPr>
          <w:rFonts w:ascii="Arial" w:hAnsi="Arial" w:cs="Arial" w:hint="eastAsia"/>
        </w:rPr>
        <w:t>，根据规定，未分别记载金额的，按税率高</w:t>
      </w:r>
      <w:proofErr w:type="gramStart"/>
      <w:r>
        <w:rPr>
          <w:rFonts w:ascii="Arial" w:hAnsi="Arial" w:cs="Arial" w:hint="eastAsia"/>
        </w:rPr>
        <w:t>的计贴印花</w:t>
      </w:r>
      <w:proofErr w:type="gramEnd"/>
      <w:r>
        <w:rPr>
          <w:rFonts w:ascii="Arial" w:hAnsi="Arial" w:cs="Arial" w:hint="eastAsia"/>
        </w:rPr>
        <w:t>，即按</w:t>
      </w:r>
      <w:r>
        <w:rPr>
          <w:rFonts w:ascii="Arial" w:hAnsi="Arial" w:cs="Arial" w:hint="eastAsia"/>
        </w:rPr>
        <w:t>1</w:t>
      </w:r>
      <w:r>
        <w:rPr>
          <w:rFonts w:ascii="Arial" w:hAnsi="Arial" w:cs="Arial"/>
        </w:rPr>
        <w:t>‰</w:t>
      </w:r>
      <w:r>
        <w:rPr>
          <w:rFonts w:hint="eastAsia"/>
        </w:rPr>
        <w:t>税率计算应</w:t>
      </w:r>
      <w:r>
        <w:rPr>
          <w:rFonts w:ascii="Arial" w:hAnsi="Arial" w:cs="Arial" w:hint="eastAsia"/>
        </w:rPr>
        <w:t>贴印花，其应纳税额</w:t>
      </w:r>
      <w:r>
        <w:rPr>
          <w:rFonts w:ascii="Arial" w:hAnsi="Arial" w:cs="Arial" w:hint="eastAsia"/>
        </w:rPr>
        <w:t>=5000000</w:t>
      </w:r>
      <w:r>
        <w:rPr>
          <w:rFonts w:ascii="Arial" w:hAnsi="Arial" w:cs="Arial"/>
        </w:rPr>
        <w:t>×</w:t>
      </w:r>
      <w:r>
        <w:rPr>
          <w:rFonts w:ascii="Arial" w:hAnsi="Arial" w:cs="Arial" w:hint="eastAsia"/>
        </w:rPr>
        <w:t>1</w:t>
      </w:r>
      <w:r>
        <w:rPr>
          <w:rFonts w:ascii="Arial" w:hAnsi="Arial" w:cs="Arial"/>
        </w:rPr>
        <w:t>‰</w:t>
      </w:r>
      <w:r>
        <w:rPr>
          <w:rFonts w:ascii="Arial" w:hAnsi="Arial" w:cs="Arial" w:hint="eastAsia"/>
        </w:rPr>
        <w:t>=5000</w:t>
      </w:r>
      <w:r>
        <w:rPr>
          <w:rFonts w:ascii="Arial" w:hAnsi="Arial" w:cs="Arial" w:hint="eastAsia"/>
        </w:rPr>
        <w:t>（元）。若分开记载，则运输费</w:t>
      </w:r>
      <w:r>
        <w:rPr>
          <w:rFonts w:ascii="Arial" w:hAnsi="Arial" w:cs="Arial" w:hint="eastAsia"/>
        </w:rPr>
        <w:t>300</w:t>
      </w:r>
      <w:r>
        <w:rPr>
          <w:rFonts w:ascii="Arial" w:hAnsi="Arial" w:cs="Arial" w:hint="eastAsia"/>
        </w:rPr>
        <w:t>万元，保管费</w:t>
      </w:r>
      <w:r>
        <w:rPr>
          <w:rFonts w:ascii="Arial" w:hAnsi="Arial" w:cs="Arial" w:hint="eastAsia"/>
        </w:rPr>
        <w:t>200</w:t>
      </w:r>
      <w:r>
        <w:rPr>
          <w:rFonts w:ascii="Arial" w:hAnsi="Arial" w:cs="Arial" w:hint="eastAsia"/>
        </w:rPr>
        <w:t>万元。请对其进行纳税筹划。</w:t>
      </w:r>
    </w:p>
    <w:p w:rsidR="008A4D2C" w:rsidRDefault="008A4D2C" w:rsidP="008A4D2C">
      <w:pPr>
        <w:rPr>
          <w:rFonts w:ascii="Arial" w:hAnsi="Arial" w:cs="Arial" w:hint="eastAsia"/>
        </w:rPr>
      </w:pPr>
      <w:r>
        <w:rPr>
          <w:rFonts w:hint="eastAsia"/>
        </w:rPr>
        <w:t>方案</w:t>
      </w:r>
      <w:proofErr w:type="gramStart"/>
      <w:r>
        <w:rPr>
          <w:rFonts w:hint="eastAsia"/>
        </w:rPr>
        <w:t>一</w:t>
      </w:r>
      <w:proofErr w:type="gramEnd"/>
      <w:r>
        <w:rPr>
          <w:rFonts w:hint="eastAsia"/>
        </w:rPr>
        <w:t>：</w:t>
      </w:r>
      <w:r>
        <w:rPr>
          <w:rFonts w:ascii="Arial" w:hAnsi="Arial" w:cs="Arial" w:hint="eastAsia"/>
        </w:rPr>
        <w:t>未分别记载金额</w:t>
      </w:r>
    </w:p>
    <w:p w:rsidR="008A4D2C" w:rsidRDefault="008A4D2C" w:rsidP="008A4D2C">
      <w:pPr>
        <w:rPr>
          <w:rFonts w:ascii="Arial" w:hAnsi="Arial" w:cs="Arial" w:hint="eastAsia"/>
        </w:rPr>
      </w:pPr>
      <w:r>
        <w:rPr>
          <w:rFonts w:ascii="Arial" w:hAnsi="Arial" w:cs="Arial" w:hint="eastAsia"/>
        </w:rPr>
        <w:t>应纳税额</w:t>
      </w:r>
      <w:r>
        <w:rPr>
          <w:rFonts w:ascii="Arial" w:hAnsi="Arial" w:cs="Arial" w:hint="eastAsia"/>
        </w:rPr>
        <w:t>=5000000</w:t>
      </w:r>
      <w:r>
        <w:rPr>
          <w:rFonts w:ascii="Arial" w:hAnsi="Arial" w:cs="Arial"/>
        </w:rPr>
        <w:t>×</w:t>
      </w:r>
      <w:r>
        <w:rPr>
          <w:rFonts w:ascii="Arial" w:hAnsi="Arial" w:cs="Arial" w:hint="eastAsia"/>
        </w:rPr>
        <w:t>1</w:t>
      </w:r>
      <w:r>
        <w:rPr>
          <w:rFonts w:ascii="Arial" w:hAnsi="Arial" w:cs="Arial"/>
        </w:rPr>
        <w:t>‰</w:t>
      </w:r>
      <w:r>
        <w:rPr>
          <w:rFonts w:ascii="Arial" w:hAnsi="Arial" w:cs="Arial" w:hint="eastAsia"/>
        </w:rPr>
        <w:t>=5000</w:t>
      </w:r>
      <w:r>
        <w:rPr>
          <w:rFonts w:ascii="Arial" w:hAnsi="Arial" w:cs="Arial" w:hint="eastAsia"/>
        </w:rPr>
        <w:t>（元）</w:t>
      </w:r>
    </w:p>
    <w:p w:rsidR="008A4D2C" w:rsidRDefault="008A4D2C" w:rsidP="008A4D2C">
      <w:pPr>
        <w:rPr>
          <w:rFonts w:ascii="Arial" w:hAnsi="Arial" w:cs="Arial" w:hint="eastAsia"/>
        </w:rPr>
      </w:pPr>
      <w:r>
        <w:rPr>
          <w:rFonts w:hint="eastAsia"/>
        </w:rPr>
        <w:t>方案二：</w:t>
      </w:r>
      <w:r>
        <w:rPr>
          <w:rFonts w:ascii="Arial" w:hAnsi="Arial" w:cs="Arial" w:hint="eastAsia"/>
        </w:rPr>
        <w:t>分别记载金额</w:t>
      </w:r>
    </w:p>
    <w:p w:rsidR="008A4D2C" w:rsidRDefault="008A4D2C" w:rsidP="008A4D2C">
      <w:pPr>
        <w:rPr>
          <w:rFonts w:ascii="Arial" w:hAnsi="Arial" w:cs="Arial" w:hint="eastAsia"/>
        </w:rPr>
      </w:pPr>
      <w:r>
        <w:rPr>
          <w:rFonts w:ascii="Arial" w:hAnsi="Arial" w:cs="Arial" w:hint="eastAsia"/>
        </w:rPr>
        <w:t>应纳税额</w:t>
      </w:r>
      <w:r>
        <w:rPr>
          <w:rFonts w:ascii="Arial" w:hAnsi="Arial" w:cs="Arial" w:hint="eastAsia"/>
        </w:rPr>
        <w:t>=3000000</w:t>
      </w:r>
      <w:r>
        <w:rPr>
          <w:rFonts w:ascii="Arial" w:hAnsi="Arial" w:cs="Arial"/>
        </w:rPr>
        <w:t>×</w:t>
      </w:r>
      <w:r>
        <w:rPr>
          <w:rFonts w:hint="eastAsia"/>
        </w:rPr>
        <w:t>0.5</w:t>
      </w:r>
      <w:r>
        <w:rPr>
          <w:rFonts w:ascii="Arial" w:hAnsi="Arial" w:cs="Arial"/>
        </w:rPr>
        <w:t>‰</w:t>
      </w:r>
      <w:r>
        <w:rPr>
          <w:rFonts w:ascii="宋体" w:eastAsia="宋体" w:hAnsi="宋体" w:cs="宋体" w:hint="eastAsia"/>
        </w:rPr>
        <w:t>＋</w:t>
      </w:r>
      <w:r>
        <w:rPr>
          <w:rFonts w:ascii="Arial" w:hAnsi="Arial" w:cs="Arial" w:hint="eastAsia"/>
        </w:rPr>
        <w:t>2000000</w:t>
      </w:r>
      <w:r>
        <w:rPr>
          <w:rFonts w:ascii="Arial" w:hAnsi="Arial" w:cs="Arial"/>
        </w:rPr>
        <w:t>×</w:t>
      </w:r>
      <w:r>
        <w:rPr>
          <w:rFonts w:ascii="Arial" w:hAnsi="Arial" w:cs="Arial" w:hint="eastAsia"/>
        </w:rPr>
        <w:t>1</w:t>
      </w:r>
      <w:r>
        <w:rPr>
          <w:rFonts w:ascii="Arial" w:hAnsi="Arial" w:cs="Arial"/>
        </w:rPr>
        <w:t>‰</w:t>
      </w:r>
      <w:r>
        <w:rPr>
          <w:rFonts w:ascii="Arial" w:hAnsi="Arial" w:cs="Arial" w:hint="eastAsia"/>
        </w:rPr>
        <w:t>=3500</w:t>
      </w:r>
      <w:r>
        <w:rPr>
          <w:rFonts w:ascii="Arial" w:hAnsi="Arial" w:cs="Arial" w:hint="eastAsia"/>
        </w:rPr>
        <w:t>（元）</w:t>
      </w:r>
    </w:p>
    <w:p w:rsidR="008A4D2C" w:rsidRDefault="008A4D2C" w:rsidP="008A4D2C">
      <w:pPr>
        <w:rPr>
          <w:rFonts w:ascii="Arial" w:hAnsi="Arial" w:cs="Arial"/>
        </w:rPr>
      </w:pPr>
      <w:r>
        <w:rPr>
          <w:rFonts w:ascii="Arial" w:hAnsi="Arial" w:cs="Arial" w:hint="eastAsia"/>
        </w:rPr>
        <w:t>结论：</w:t>
      </w:r>
      <w:r>
        <w:rPr>
          <w:rFonts w:hint="eastAsia"/>
        </w:rPr>
        <w:t>方案二比方案一少缴纳印花税</w:t>
      </w:r>
      <w:r>
        <w:rPr>
          <w:rFonts w:hint="eastAsia"/>
        </w:rPr>
        <w:t>1500</w:t>
      </w:r>
      <w:r>
        <w:rPr>
          <w:rFonts w:hint="eastAsia"/>
        </w:rPr>
        <w:t>元，因此应该</w:t>
      </w:r>
      <w:r>
        <w:rPr>
          <w:rFonts w:ascii="Arial" w:hAnsi="Arial" w:cs="Arial" w:hint="eastAsia"/>
        </w:rPr>
        <w:t>分别记载金额</w:t>
      </w:r>
    </w:p>
    <w:p w:rsidR="008A4D2C" w:rsidRDefault="008A4D2C" w:rsidP="008A4D2C"/>
    <w:p w:rsidR="008A4D2C" w:rsidRPr="008A4D2C" w:rsidRDefault="008A4D2C" w:rsidP="008A4D2C"/>
    <w:p w:rsidR="00595EE9" w:rsidRPr="008A4D2C" w:rsidRDefault="00595EE9" w:rsidP="00595EE9">
      <w:pPr>
        <w:jc w:val="center"/>
        <w:rPr>
          <w:sz w:val="32"/>
        </w:rPr>
      </w:pPr>
    </w:p>
    <w:sectPr w:rsidR="00595EE9" w:rsidRPr="008A4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CF" w:rsidRDefault="006A5BCF" w:rsidP="00595EE9">
      <w:r>
        <w:separator/>
      </w:r>
    </w:p>
  </w:endnote>
  <w:endnote w:type="continuationSeparator" w:id="0">
    <w:p w:rsidR="006A5BCF" w:rsidRDefault="006A5BCF" w:rsidP="0059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CF" w:rsidRDefault="006A5BCF" w:rsidP="00595EE9">
      <w:r>
        <w:separator/>
      </w:r>
    </w:p>
  </w:footnote>
  <w:footnote w:type="continuationSeparator" w:id="0">
    <w:p w:rsidR="006A5BCF" w:rsidRDefault="006A5BCF" w:rsidP="00595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07F6D"/>
    <w:multiLevelType w:val="singleLevel"/>
    <w:tmpl w:val="B3507F6D"/>
    <w:lvl w:ilvl="0">
      <w:start w:val="1"/>
      <w:numFmt w:val="decimal"/>
      <w:suff w:val="nothing"/>
      <w:lvlText w:val="%1、"/>
      <w:lvlJc w:val="left"/>
    </w:lvl>
  </w:abstractNum>
  <w:abstractNum w:abstractNumId="1">
    <w:nsid w:val="B62FDB35"/>
    <w:multiLevelType w:val="singleLevel"/>
    <w:tmpl w:val="8CEE1290"/>
    <w:lvl w:ilvl="0">
      <w:start w:val="3"/>
      <w:numFmt w:val="decimal"/>
      <w:suff w:val="nothing"/>
      <w:lvlText w:val="%1、"/>
      <w:lvlJc w:val="left"/>
      <w:pPr>
        <w:ind w:left="0" w:firstLine="0"/>
      </w:pPr>
      <w:rPr>
        <w:rFonts w:hint="eastAsia"/>
      </w:rPr>
    </w:lvl>
  </w:abstractNum>
  <w:abstractNum w:abstractNumId="2">
    <w:nsid w:val="F29C4564"/>
    <w:multiLevelType w:val="singleLevel"/>
    <w:tmpl w:val="F29C4564"/>
    <w:lvl w:ilvl="0">
      <w:start w:val="1"/>
      <w:numFmt w:val="chineseCounting"/>
      <w:suff w:val="nothing"/>
      <w:lvlText w:val="%1、"/>
      <w:lvlJc w:val="left"/>
      <w:rPr>
        <w:rFonts w:hint="eastAsia"/>
      </w:rPr>
    </w:lvl>
  </w:abstractNum>
  <w:abstractNum w:abstractNumId="3">
    <w:nsid w:val="09BA5317"/>
    <w:multiLevelType w:val="hybridMultilevel"/>
    <w:tmpl w:val="BEC2AA28"/>
    <w:lvl w:ilvl="0" w:tplc="FD86C368">
      <w:start w:val="1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D31AA7"/>
    <w:multiLevelType w:val="hybridMultilevel"/>
    <w:tmpl w:val="3BBAC304"/>
    <w:lvl w:ilvl="0" w:tplc="81D07D0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2535F2"/>
    <w:multiLevelType w:val="hybridMultilevel"/>
    <w:tmpl w:val="A2064C7C"/>
    <w:lvl w:ilvl="0" w:tplc="3B00C52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9C5C53"/>
    <w:multiLevelType w:val="hybridMultilevel"/>
    <w:tmpl w:val="36AA826C"/>
    <w:lvl w:ilvl="0" w:tplc="AB2AE42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EA62AE"/>
    <w:multiLevelType w:val="singleLevel"/>
    <w:tmpl w:val="47EA62AE"/>
    <w:lvl w:ilvl="0">
      <w:start w:val="1"/>
      <w:numFmt w:val="decimal"/>
      <w:suff w:val="nothing"/>
      <w:lvlText w:val="%1、"/>
      <w:lvlJc w:val="left"/>
    </w:lvl>
  </w:abstractNum>
  <w:abstractNum w:abstractNumId="8">
    <w:nsid w:val="4BD5779C"/>
    <w:multiLevelType w:val="hybridMultilevel"/>
    <w:tmpl w:val="C42E9D82"/>
    <w:lvl w:ilvl="0" w:tplc="628873E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935F7F"/>
    <w:multiLevelType w:val="hybridMultilevel"/>
    <w:tmpl w:val="CAC2236E"/>
    <w:lvl w:ilvl="0" w:tplc="0478BC68">
      <w:start w:val="1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8820F9"/>
    <w:multiLevelType w:val="singleLevel"/>
    <w:tmpl w:val="508820F9"/>
    <w:lvl w:ilvl="0">
      <w:start w:val="1"/>
      <w:numFmt w:val="decimal"/>
      <w:suff w:val="nothing"/>
      <w:lvlText w:val="%1、"/>
      <w:lvlJc w:val="left"/>
    </w:lvl>
  </w:abstractNum>
  <w:abstractNum w:abstractNumId="11">
    <w:nsid w:val="50EA7A39"/>
    <w:multiLevelType w:val="hybridMultilevel"/>
    <w:tmpl w:val="F82E911E"/>
    <w:lvl w:ilvl="0" w:tplc="0D3C05C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41085D"/>
    <w:multiLevelType w:val="hybridMultilevel"/>
    <w:tmpl w:val="9FB8D768"/>
    <w:lvl w:ilvl="0" w:tplc="A97A3C6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A2BD4B"/>
    <w:multiLevelType w:val="singleLevel"/>
    <w:tmpl w:val="73A2BD4B"/>
    <w:lvl w:ilvl="0">
      <w:start w:val="1"/>
      <w:numFmt w:val="decimal"/>
      <w:suff w:val="nothing"/>
      <w:lvlText w:val="%1、"/>
      <w:lvlJc w:val="left"/>
    </w:lvl>
  </w:abstractNum>
  <w:abstractNum w:abstractNumId="14">
    <w:nsid w:val="76C89E77"/>
    <w:multiLevelType w:val="singleLevel"/>
    <w:tmpl w:val="76C89E77"/>
    <w:lvl w:ilvl="0">
      <w:start w:val="1"/>
      <w:numFmt w:val="decimal"/>
      <w:suff w:val="nothing"/>
      <w:lvlText w:val="%1、"/>
      <w:lvlJc w:val="left"/>
    </w:lvl>
  </w:abstractNum>
  <w:num w:numId="1">
    <w:abstractNumId w:val="2"/>
  </w:num>
  <w:num w:numId="2">
    <w:abstractNumId w:val="14"/>
  </w:num>
  <w:num w:numId="3">
    <w:abstractNumId w:val="7"/>
  </w:num>
  <w:num w:numId="4">
    <w:abstractNumId w:val="0"/>
  </w:num>
  <w:num w:numId="5">
    <w:abstractNumId w:val="10"/>
  </w:num>
  <w:num w:numId="6">
    <w:abstractNumId w:val="13"/>
  </w:num>
  <w:num w:numId="7">
    <w:abstractNumId w:val="3"/>
  </w:num>
  <w:num w:numId="8">
    <w:abstractNumId w:val="1"/>
  </w:num>
  <w:num w:numId="9">
    <w:abstractNumId w:val="12"/>
  </w:num>
  <w:num w:numId="10">
    <w:abstractNumId w:val="11"/>
  </w:num>
  <w:num w:numId="11">
    <w:abstractNumId w:val="6"/>
  </w:num>
  <w:num w:numId="12">
    <w:abstractNumId w:val="9"/>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61"/>
    <w:rsid w:val="003327CE"/>
    <w:rsid w:val="00595EE9"/>
    <w:rsid w:val="00655161"/>
    <w:rsid w:val="006A5BCF"/>
    <w:rsid w:val="008A4D2C"/>
    <w:rsid w:val="009E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EE9"/>
    <w:rPr>
      <w:sz w:val="18"/>
      <w:szCs w:val="18"/>
    </w:rPr>
  </w:style>
  <w:style w:type="paragraph" w:styleId="a4">
    <w:name w:val="footer"/>
    <w:basedOn w:val="a"/>
    <w:link w:val="Char0"/>
    <w:uiPriority w:val="99"/>
    <w:unhideWhenUsed/>
    <w:rsid w:val="00595EE9"/>
    <w:pPr>
      <w:tabs>
        <w:tab w:val="center" w:pos="4153"/>
        <w:tab w:val="right" w:pos="8306"/>
      </w:tabs>
      <w:snapToGrid w:val="0"/>
      <w:jc w:val="left"/>
    </w:pPr>
    <w:rPr>
      <w:sz w:val="18"/>
      <w:szCs w:val="18"/>
    </w:rPr>
  </w:style>
  <w:style w:type="character" w:customStyle="1" w:styleId="Char0">
    <w:name w:val="页脚 Char"/>
    <w:basedOn w:val="a0"/>
    <w:link w:val="a4"/>
    <w:uiPriority w:val="99"/>
    <w:rsid w:val="00595EE9"/>
    <w:rPr>
      <w:sz w:val="18"/>
      <w:szCs w:val="18"/>
    </w:rPr>
  </w:style>
  <w:style w:type="paragraph" w:styleId="a5">
    <w:name w:val="List Paragraph"/>
    <w:basedOn w:val="a"/>
    <w:uiPriority w:val="34"/>
    <w:qFormat/>
    <w:rsid w:val="00595E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EE9"/>
    <w:rPr>
      <w:sz w:val="18"/>
      <w:szCs w:val="18"/>
    </w:rPr>
  </w:style>
  <w:style w:type="paragraph" w:styleId="a4">
    <w:name w:val="footer"/>
    <w:basedOn w:val="a"/>
    <w:link w:val="Char0"/>
    <w:uiPriority w:val="99"/>
    <w:unhideWhenUsed/>
    <w:rsid w:val="00595EE9"/>
    <w:pPr>
      <w:tabs>
        <w:tab w:val="center" w:pos="4153"/>
        <w:tab w:val="right" w:pos="8306"/>
      </w:tabs>
      <w:snapToGrid w:val="0"/>
      <w:jc w:val="left"/>
    </w:pPr>
    <w:rPr>
      <w:sz w:val="18"/>
      <w:szCs w:val="18"/>
    </w:rPr>
  </w:style>
  <w:style w:type="character" w:customStyle="1" w:styleId="Char0">
    <w:name w:val="页脚 Char"/>
    <w:basedOn w:val="a0"/>
    <w:link w:val="a4"/>
    <w:uiPriority w:val="99"/>
    <w:rsid w:val="00595EE9"/>
    <w:rPr>
      <w:sz w:val="18"/>
      <w:szCs w:val="18"/>
    </w:rPr>
  </w:style>
  <w:style w:type="paragraph" w:styleId="a5">
    <w:name w:val="List Paragraph"/>
    <w:basedOn w:val="a"/>
    <w:uiPriority w:val="34"/>
    <w:qFormat/>
    <w:rsid w:val="00595E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c:creator>
  <cp:keywords/>
  <dc:description/>
  <cp:lastModifiedBy>Ran</cp:lastModifiedBy>
  <cp:revision>2</cp:revision>
  <dcterms:created xsi:type="dcterms:W3CDTF">2019-04-14T02:18:00Z</dcterms:created>
  <dcterms:modified xsi:type="dcterms:W3CDTF">2019-04-14T02:39:00Z</dcterms:modified>
</cp:coreProperties>
</file>